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00" w:rsidRDefault="00396000" w:rsidP="00396000">
      <w:pPr>
        <w:spacing w:before="150" w:after="0" w:line="288" w:lineRule="atLeast"/>
        <w:jc w:val="center"/>
        <w:rPr>
          <w:sz w:val="32"/>
          <w:szCs w:val="32"/>
        </w:rPr>
      </w:pPr>
      <w:r w:rsidRPr="00396000">
        <w:rPr>
          <w:noProof/>
          <w:sz w:val="32"/>
          <w:szCs w:val="32"/>
        </w:rPr>
        <w:drawing>
          <wp:anchor distT="0" distB="0" distL="114300" distR="114300" simplePos="0" relativeHeight="251663360" behindDoc="0" locked="0" layoutInCell="1" allowOverlap="1">
            <wp:simplePos x="0" y="0"/>
            <wp:positionH relativeFrom="margin">
              <wp:align>left</wp:align>
            </wp:positionH>
            <wp:positionV relativeFrom="paragraph">
              <wp:posOffset>95250</wp:posOffset>
            </wp:positionV>
            <wp:extent cx="2094230" cy="2094230"/>
            <wp:effectExtent l="0" t="0" r="1270" b="1270"/>
            <wp:wrapSquare wrapText="bothSides"/>
            <wp:docPr id="10" name="Picture 10" descr="https://origin.ih.constantcontact.com/fs164/1102000766283/img/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rigin.ih.constantcontact.com/fs164/1102000766283/img/8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697" cy="2200697"/>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1E" w:rsidRPr="00396000">
        <w:rPr>
          <w:sz w:val="32"/>
          <w:szCs w:val="32"/>
        </w:rPr>
        <w:t xml:space="preserve">Japanese Children Celebrate </w:t>
      </w:r>
    </w:p>
    <w:p w:rsidR="0034071E" w:rsidRPr="00396000" w:rsidRDefault="0034071E" w:rsidP="00396000">
      <w:pPr>
        <w:spacing w:before="150" w:after="0" w:line="288" w:lineRule="atLeast"/>
        <w:jc w:val="center"/>
        <w:rPr>
          <w:rFonts w:ascii="Times New Roman" w:eastAsia="Times New Roman" w:hAnsi="Times New Roman" w:cs="Times New Roman"/>
          <w:color w:val="000000"/>
          <w:sz w:val="32"/>
          <w:szCs w:val="32"/>
        </w:rPr>
      </w:pPr>
      <w:proofErr w:type="spellStart"/>
      <w:r w:rsidRPr="00396000">
        <w:rPr>
          <w:sz w:val="32"/>
          <w:szCs w:val="32"/>
        </w:rPr>
        <w:t>Shichi</w:t>
      </w:r>
      <w:proofErr w:type="spellEnd"/>
      <w:r w:rsidRPr="00396000">
        <w:rPr>
          <w:sz w:val="32"/>
          <w:szCs w:val="32"/>
        </w:rPr>
        <w:t>-go-san</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 xml:space="preserve">In Japan, children dress up for a special ceremony called </w:t>
      </w:r>
      <w:proofErr w:type="spellStart"/>
      <w:r w:rsidRPr="0034071E">
        <w:rPr>
          <w:rFonts w:ascii="Arial" w:eastAsia="Times New Roman" w:hAnsi="Arial" w:cs="Arial"/>
          <w:i/>
          <w:iCs/>
          <w:color w:val="000000"/>
          <w:sz w:val="20"/>
          <w:szCs w:val="20"/>
        </w:rPr>
        <w:t>Shichi</w:t>
      </w:r>
      <w:proofErr w:type="spellEnd"/>
      <w:r w:rsidRPr="0034071E">
        <w:rPr>
          <w:rFonts w:ascii="Arial" w:eastAsia="Times New Roman" w:hAnsi="Arial" w:cs="Arial"/>
          <w:i/>
          <w:iCs/>
          <w:color w:val="000000"/>
          <w:sz w:val="20"/>
          <w:szCs w:val="20"/>
        </w:rPr>
        <w:t>-go-san</w:t>
      </w:r>
      <w:r w:rsidRPr="0034071E">
        <w:rPr>
          <w:rFonts w:ascii="Arial" w:eastAsia="Times New Roman" w:hAnsi="Arial" w:cs="Arial"/>
          <w:color w:val="000000"/>
          <w:sz w:val="20"/>
          <w:szCs w:val="20"/>
        </w:rPr>
        <w:t xml:space="preserve">. At this festival, children are </w:t>
      </w:r>
      <w:proofErr w:type="spellStart"/>
      <w:r w:rsidRPr="0034071E">
        <w:rPr>
          <w:rFonts w:ascii="Arial" w:eastAsia="Times New Roman" w:hAnsi="Arial" w:cs="Arial"/>
          <w:color w:val="000000"/>
          <w:sz w:val="20"/>
          <w:szCs w:val="20"/>
        </w:rPr>
        <w:t>honored</w:t>
      </w:r>
      <w:proofErr w:type="spellEnd"/>
      <w:r w:rsidRPr="0034071E">
        <w:rPr>
          <w:rFonts w:ascii="Arial" w:eastAsia="Times New Roman" w:hAnsi="Arial" w:cs="Arial"/>
          <w:color w:val="000000"/>
          <w:sz w:val="20"/>
          <w:szCs w:val="20"/>
        </w:rPr>
        <w:t xml:space="preserve"> by their families and blessed at a Shinto shrine.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Shinto is a very old religion that many people in Japan still follow. The Shinto divine deities (</w:t>
      </w:r>
      <w:r w:rsidRPr="0034071E">
        <w:rPr>
          <w:rFonts w:ascii="Arial" w:eastAsia="Times New Roman" w:hAnsi="Arial" w:cs="Arial"/>
          <w:i/>
          <w:iCs/>
          <w:color w:val="000000"/>
          <w:sz w:val="20"/>
          <w:szCs w:val="20"/>
        </w:rPr>
        <w:t>kami</w:t>
      </w:r>
      <w:r w:rsidRPr="0034071E">
        <w:rPr>
          <w:rFonts w:ascii="Arial" w:eastAsia="Times New Roman" w:hAnsi="Arial" w:cs="Arial"/>
          <w:color w:val="000000"/>
          <w:sz w:val="20"/>
          <w:szCs w:val="20"/>
        </w:rPr>
        <w:t xml:space="preserve">) are found mostly in nature, such as in mountains, rivers, and the sky. The kami protect the Japanese people and guard the health of their children.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 xml:space="preserve">In this religion, people believe that ages three, five, and seven are important times of growth and health in a child’s life. They also believe that odd numbers, especially three, five, and seven, are lucky numbers. So children who live past these ages are thought to be lucky.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 xml:space="preserve">Long ago, </w:t>
      </w:r>
      <w:proofErr w:type="spellStart"/>
      <w:r w:rsidRPr="0034071E">
        <w:rPr>
          <w:rFonts w:ascii="Arial" w:eastAsia="Times New Roman" w:hAnsi="Arial" w:cs="Arial"/>
          <w:color w:val="000000"/>
          <w:sz w:val="20"/>
          <w:szCs w:val="20"/>
        </w:rPr>
        <w:t>Shichi</w:t>
      </w:r>
      <w:proofErr w:type="spellEnd"/>
      <w:r w:rsidRPr="0034071E">
        <w:rPr>
          <w:rFonts w:ascii="Arial" w:eastAsia="Times New Roman" w:hAnsi="Arial" w:cs="Arial"/>
          <w:color w:val="000000"/>
          <w:sz w:val="20"/>
          <w:szCs w:val="20"/>
        </w:rPr>
        <w:t xml:space="preserve">-go-san was three different ceremonies that celebrated important times in a child’s life.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 xml:space="preserve">At the </w:t>
      </w:r>
      <w:r w:rsidRPr="0034071E">
        <w:rPr>
          <w:rFonts w:ascii="Arial" w:eastAsia="Times New Roman" w:hAnsi="Arial" w:cs="Arial"/>
          <w:i/>
          <w:iCs/>
          <w:color w:val="000000"/>
          <w:sz w:val="20"/>
          <w:szCs w:val="20"/>
        </w:rPr>
        <w:t xml:space="preserve">Rite of </w:t>
      </w:r>
      <w:proofErr w:type="spellStart"/>
      <w:r w:rsidRPr="0034071E">
        <w:rPr>
          <w:rFonts w:ascii="Arial" w:eastAsia="Times New Roman" w:hAnsi="Arial" w:cs="Arial"/>
          <w:i/>
          <w:iCs/>
          <w:color w:val="000000"/>
          <w:sz w:val="20"/>
          <w:szCs w:val="20"/>
        </w:rPr>
        <w:t>Kamioki</w:t>
      </w:r>
      <w:proofErr w:type="spellEnd"/>
      <w:r w:rsidRPr="0034071E">
        <w:rPr>
          <w:rFonts w:ascii="Arial" w:eastAsia="Times New Roman" w:hAnsi="Arial" w:cs="Arial"/>
          <w:color w:val="000000"/>
          <w:sz w:val="20"/>
          <w:szCs w:val="20"/>
        </w:rPr>
        <w:t xml:space="preserve">, parents brought their three-year-old children to the local shrine to be blessed and to show that the babies had survived infancy. In those days, parents shaved their babies’ heads. The way people wore their hair showed which social class they belonged to. Shaved heads showed that all youngsters under age three were of equal class.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 xml:space="preserve">After the rite, children could let their hair grow. Today, babies’ heads are no longer shaved, but when boys and girls turn three, it’s still a special event.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 xml:space="preserve">During the </w:t>
      </w:r>
      <w:r w:rsidRPr="0034071E">
        <w:rPr>
          <w:rFonts w:ascii="Arial" w:eastAsia="Times New Roman" w:hAnsi="Arial" w:cs="Arial"/>
          <w:i/>
          <w:iCs/>
          <w:color w:val="000000"/>
          <w:sz w:val="20"/>
          <w:szCs w:val="20"/>
        </w:rPr>
        <w:t xml:space="preserve">Rite of </w:t>
      </w:r>
      <w:proofErr w:type="spellStart"/>
      <w:r w:rsidRPr="0034071E">
        <w:rPr>
          <w:rFonts w:ascii="Arial" w:eastAsia="Times New Roman" w:hAnsi="Arial" w:cs="Arial"/>
          <w:i/>
          <w:iCs/>
          <w:color w:val="000000"/>
          <w:sz w:val="20"/>
          <w:szCs w:val="20"/>
        </w:rPr>
        <w:t>Hakamagi</w:t>
      </w:r>
      <w:proofErr w:type="spellEnd"/>
      <w:r w:rsidRPr="0034071E">
        <w:rPr>
          <w:rFonts w:ascii="Arial" w:eastAsia="Times New Roman" w:hAnsi="Arial" w:cs="Arial"/>
          <w:color w:val="000000"/>
          <w:sz w:val="20"/>
          <w:szCs w:val="20"/>
        </w:rPr>
        <w:t xml:space="preserve">, five-year-old boys were given </w:t>
      </w:r>
      <w:proofErr w:type="spellStart"/>
      <w:r w:rsidRPr="0034071E">
        <w:rPr>
          <w:rFonts w:ascii="Arial" w:eastAsia="Times New Roman" w:hAnsi="Arial" w:cs="Arial"/>
          <w:i/>
          <w:iCs/>
          <w:color w:val="000000"/>
          <w:sz w:val="20"/>
          <w:szCs w:val="20"/>
        </w:rPr>
        <w:t>hakama</w:t>
      </w:r>
      <w:proofErr w:type="spellEnd"/>
      <w:r w:rsidRPr="0034071E">
        <w:rPr>
          <w:rFonts w:ascii="Arial" w:eastAsia="Times New Roman" w:hAnsi="Arial" w:cs="Arial"/>
          <w:i/>
          <w:iCs/>
          <w:color w:val="000000"/>
          <w:sz w:val="20"/>
          <w:szCs w:val="20"/>
        </w:rPr>
        <w:t xml:space="preserve"> </w:t>
      </w:r>
      <w:r w:rsidRPr="0034071E">
        <w:rPr>
          <w:rFonts w:ascii="Arial" w:eastAsia="Times New Roman" w:hAnsi="Arial" w:cs="Arial"/>
          <w:color w:val="000000"/>
          <w:sz w:val="20"/>
          <w:szCs w:val="20"/>
        </w:rPr>
        <w:t xml:space="preserve">(skirt-like pants) to wear for the first time. Before this ceremony, all children wore </w:t>
      </w:r>
      <w:r w:rsidRPr="0034071E">
        <w:rPr>
          <w:rFonts w:ascii="Arial" w:eastAsia="Times New Roman" w:hAnsi="Arial" w:cs="Arial"/>
          <w:i/>
          <w:iCs/>
          <w:color w:val="000000"/>
          <w:sz w:val="20"/>
          <w:szCs w:val="20"/>
        </w:rPr>
        <w:t>kimonos</w:t>
      </w:r>
      <w:r w:rsidRPr="0034071E">
        <w:rPr>
          <w:rFonts w:ascii="Arial" w:eastAsia="Times New Roman" w:hAnsi="Arial" w:cs="Arial"/>
          <w:color w:val="000000"/>
          <w:sz w:val="20"/>
          <w:szCs w:val="20"/>
        </w:rPr>
        <w:t xml:space="preserve">. This rite celebrated a five-year-old boy’s crossing into adulthood.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 xml:space="preserve">Infants and children wore kimonos with cords attached, so they could be tied in front or on the side. At the </w:t>
      </w:r>
      <w:r w:rsidRPr="0034071E">
        <w:rPr>
          <w:rFonts w:ascii="Arial" w:eastAsia="Times New Roman" w:hAnsi="Arial" w:cs="Arial"/>
          <w:i/>
          <w:iCs/>
          <w:color w:val="000000"/>
          <w:sz w:val="20"/>
          <w:szCs w:val="20"/>
        </w:rPr>
        <w:t xml:space="preserve">Rite of </w:t>
      </w:r>
      <w:proofErr w:type="spellStart"/>
      <w:r w:rsidRPr="0034071E">
        <w:rPr>
          <w:rFonts w:ascii="Arial" w:eastAsia="Times New Roman" w:hAnsi="Arial" w:cs="Arial"/>
          <w:i/>
          <w:iCs/>
          <w:color w:val="000000"/>
          <w:sz w:val="20"/>
          <w:szCs w:val="20"/>
        </w:rPr>
        <w:t>Obitoki</w:t>
      </w:r>
      <w:proofErr w:type="spellEnd"/>
      <w:r w:rsidRPr="0034071E">
        <w:rPr>
          <w:rFonts w:ascii="Arial" w:eastAsia="Times New Roman" w:hAnsi="Arial" w:cs="Arial"/>
          <w:color w:val="000000"/>
          <w:sz w:val="20"/>
          <w:szCs w:val="20"/>
        </w:rPr>
        <w:t xml:space="preserve">, a seven-year-old girl was now old enough to wear an obi (long, wide cloth belt) with her new kimono instead of a cord.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 xml:space="preserve">Over time, the three ceremonies were combined. </w:t>
      </w:r>
      <w:proofErr w:type="spellStart"/>
      <w:r w:rsidRPr="0034071E">
        <w:rPr>
          <w:rFonts w:ascii="Arial" w:eastAsia="Times New Roman" w:hAnsi="Arial" w:cs="Arial"/>
          <w:color w:val="000000"/>
          <w:sz w:val="20"/>
          <w:szCs w:val="20"/>
        </w:rPr>
        <w:t>Shichi</w:t>
      </w:r>
      <w:proofErr w:type="spellEnd"/>
      <w:r w:rsidRPr="0034071E">
        <w:rPr>
          <w:rFonts w:ascii="Arial" w:eastAsia="Times New Roman" w:hAnsi="Arial" w:cs="Arial"/>
          <w:color w:val="000000"/>
          <w:sz w:val="20"/>
          <w:szCs w:val="20"/>
        </w:rPr>
        <w:t xml:space="preserve">-go-san takes place every November 15. That date is believed to be a lucky day of the year. Many </w:t>
      </w:r>
      <w:r w:rsidR="00396000">
        <w:rPr>
          <w:rFonts w:ascii="Arial" w:eastAsia="Times New Roman" w:hAnsi="Arial" w:cs="Arial"/>
          <w:color w:val="000000"/>
          <w:sz w:val="20"/>
          <w:szCs w:val="20"/>
        </w:rPr>
        <w:t>families celebrate on the weeken</w:t>
      </w:r>
      <w:r w:rsidRPr="0034071E">
        <w:rPr>
          <w:rFonts w:ascii="Arial" w:eastAsia="Times New Roman" w:hAnsi="Arial" w:cs="Arial"/>
          <w:color w:val="000000"/>
          <w:sz w:val="20"/>
          <w:szCs w:val="20"/>
        </w:rPr>
        <w:t xml:space="preserve">d closest to that day so that the children won’t miss any school. </w:t>
      </w:r>
    </w:p>
    <w:p w:rsidR="0034071E" w:rsidRPr="0034071E" w:rsidRDefault="00396000" w:rsidP="0034071E">
      <w:pPr>
        <w:spacing w:before="150" w:after="0" w:line="288" w:lineRule="atLeast"/>
        <w:rPr>
          <w:rFonts w:ascii="Arial" w:eastAsia="Times New Roman" w:hAnsi="Arial" w:cs="Arial"/>
          <w:color w:val="000000"/>
          <w:sz w:val="20"/>
          <w:szCs w:val="20"/>
        </w:rPr>
      </w:pPr>
      <w:r>
        <w:rPr>
          <w:noProof/>
        </w:rPr>
        <w:drawing>
          <wp:anchor distT="0" distB="0" distL="114300" distR="114300" simplePos="0" relativeHeight="251661312" behindDoc="0" locked="0" layoutInCell="1" allowOverlap="1" wp14:anchorId="19EB74E0" wp14:editId="78EF7536">
            <wp:simplePos x="0" y="0"/>
            <wp:positionH relativeFrom="margin">
              <wp:align>right</wp:align>
            </wp:positionH>
            <wp:positionV relativeFrom="paragraph">
              <wp:posOffset>516890</wp:posOffset>
            </wp:positionV>
            <wp:extent cx="1319530" cy="770255"/>
            <wp:effectExtent l="0" t="0" r="0" b="0"/>
            <wp:wrapSquare wrapText="bothSides"/>
            <wp:docPr id="6" name="Picture 6" descr="http://digitalstamp.suppa.jp/musical_instruments_k/kagurasuz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italstamp.suppa.jp/musical_instruments_k/kagurasuzu.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53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1E" w:rsidRPr="0034071E">
        <w:rPr>
          <w:rFonts w:ascii="Arial" w:eastAsia="Times New Roman" w:hAnsi="Arial" w:cs="Arial"/>
          <w:color w:val="000000"/>
          <w:sz w:val="20"/>
          <w:szCs w:val="20"/>
        </w:rPr>
        <w:t xml:space="preserve">Today, boys ages three and five and girls ages three and seven dress up and go to a shrine with their parents. Grandparents often go, too. The short ceremony begins with a large drum booming. The priest, wearing long robes and a black hat, prays out loud and blesses the children. </w:t>
      </w:r>
    </w:p>
    <w:p w:rsidR="0034071E" w:rsidRPr="0034071E" w:rsidRDefault="0034071E" w:rsidP="0034071E">
      <w:pPr>
        <w:spacing w:before="150" w:after="0" w:line="288" w:lineRule="atLeast"/>
        <w:rPr>
          <w:rFonts w:ascii="Arial" w:eastAsia="Times New Roman" w:hAnsi="Arial" w:cs="Arial"/>
          <w:color w:val="000000"/>
          <w:sz w:val="20"/>
          <w:szCs w:val="20"/>
        </w:rPr>
      </w:pPr>
      <w:r w:rsidRPr="0034071E">
        <w:rPr>
          <w:rFonts w:ascii="Arial" w:eastAsia="Times New Roman" w:hAnsi="Arial" w:cs="Arial"/>
          <w:color w:val="000000"/>
          <w:sz w:val="20"/>
          <w:szCs w:val="20"/>
        </w:rPr>
        <w:t>A shrine maiden (</w:t>
      </w:r>
      <w:proofErr w:type="spellStart"/>
      <w:r w:rsidRPr="0034071E">
        <w:rPr>
          <w:rFonts w:ascii="Arial" w:eastAsia="Times New Roman" w:hAnsi="Arial" w:cs="Arial"/>
          <w:i/>
          <w:iCs/>
          <w:color w:val="000000"/>
          <w:sz w:val="20"/>
          <w:szCs w:val="20"/>
        </w:rPr>
        <w:t>miko</w:t>
      </w:r>
      <w:proofErr w:type="spellEnd"/>
      <w:r w:rsidRPr="0034071E">
        <w:rPr>
          <w:rFonts w:ascii="Arial" w:eastAsia="Times New Roman" w:hAnsi="Arial" w:cs="Arial"/>
          <w:color w:val="000000"/>
          <w:sz w:val="20"/>
          <w:szCs w:val="20"/>
        </w:rPr>
        <w:t xml:space="preserve">) shakes a set of bells to bless the girls and boys. The children join their parents in praying for happiness, good health, and long life. </w:t>
      </w:r>
    </w:p>
    <w:p w:rsidR="0034071E" w:rsidRPr="0034071E" w:rsidRDefault="00396000" w:rsidP="0034071E">
      <w:pPr>
        <w:spacing w:before="150" w:line="288" w:lineRule="atLeast"/>
        <w:rPr>
          <w:rFonts w:ascii="Arial" w:eastAsia="Times New Roman" w:hAnsi="Arial" w:cs="Arial"/>
          <w:color w:val="000000"/>
          <w:sz w:val="20"/>
          <w:szCs w:val="20"/>
        </w:rPr>
      </w:pPr>
      <w:r>
        <w:rPr>
          <w:noProof/>
        </w:rPr>
        <w:drawing>
          <wp:anchor distT="0" distB="0" distL="114300" distR="114300" simplePos="0" relativeHeight="251659264" behindDoc="0" locked="0" layoutInCell="1" allowOverlap="1" wp14:anchorId="42BC8FE6" wp14:editId="56E93DA6">
            <wp:simplePos x="0" y="0"/>
            <wp:positionH relativeFrom="margin">
              <wp:align>left</wp:align>
            </wp:positionH>
            <wp:positionV relativeFrom="paragraph">
              <wp:posOffset>14748</wp:posOffset>
            </wp:positionV>
            <wp:extent cx="1818640" cy="1430020"/>
            <wp:effectExtent l="0" t="0" r="0" b="0"/>
            <wp:wrapSquare wrapText="bothSides"/>
            <wp:docPr id="4" name="Picture 4" descr="http://kic-update.com/engine/assets/3fd5dbac97d983861b2489f7ef529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c-update.com/engine/assets/3fd5dbac97d983861b2489f7ef529b9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64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1E" w:rsidRPr="0034071E">
        <w:rPr>
          <w:rFonts w:ascii="Arial" w:eastAsia="Times New Roman" w:hAnsi="Arial" w:cs="Arial"/>
          <w:color w:val="000000"/>
          <w:sz w:val="20"/>
          <w:szCs w:val="20"/>
        </w:rPr>
        <w:t xml:space="preserve">Afterward, the children are photographed with their families. They receive long red-and-white sticks of hard candy called </w:t>
      </w:r>
      <w:proofErr w:type="spellStart"/>
      <w:r w:rsidR="0034071E" w:rsidRPr="0034071E">
        <w:rPr>
          <w:rFonts w:ascii="Arial" w:eastAsia="Times New Roman" w:hAnsi="Arial" w:cs="Arial"/>
          <w:i/>
          <w:iCs/>
          <w:color w:val="000000"/>
          <w:sz w:val="20"/>
          <w:szCs w:val="20"/>
        </w:rPr>
        <w:t>chitose-ame</w:t>
      </w:r>
      <w:proofErr w:type="spellEnd"/>
      <w:r w:rsidR="0034071E" w:rsidRPr="0034071E">
        <w:rPr>
          <w:rFonts w:ascii="Arial" w:eastAsia="Times New Roman" w:hAnsi="Arial" w:cs="Arial"/>
          <w:color w:val="000000"/>
          <w:sz w:val="20"/>
          <w:szCs w:val="20"/>
        </w:rPr>
        <w:t xml:space="preserve"> (</w:t>
      </w:r>
      <w:proofErr w:type="gramStart"/>
      <w:r w:rsidR="0034071E" w:rsidRPr="0034071E">
        <w:rPr>
          <w:rFonts w:ascii="Arial" w:eastAsia="Times New Roman" w:hAnsi="Arial" w:cs="Arial"/>
          <w:color w:val="000000"/>
          <w:sz w:val="20"/>
          <w:szCs w:val="20"/>
        </w:rPr>
        <w:t>thousand-years</w:t>
      </w:r>
      <w:proofErr w:type="gramEnd"/>
      <w:r w:rsidR="0034071E" w:rsidRPr="0034071E">
        <w:rPr>
          <w:rFonts w:ascii="Arial" w:eastAsia="Times New Roman" w:hAnsi="Arial" w:cs="Arial"/>
          <w:color w:val="000000"/>
          <w:sz w:val="20"/>
          <w:szCs w:val="20"/>
        </w:rPr>
        <w:t xml:space="preserve"> candy). It’s believed that whoever eats the candy will have a thousand years of happiness. Turtles and cranes—symbols of long life—decorate the candy bag. Later, the children have a special dinner to celebrate the long and happy life ahead of them. </w:t>
      </w:r>
    </w:p>
    <w:p w:rsidR="00396000" w:rsidRDefault="00396000"/>
    <w:p w:rsidR="00AD6D77" w:rsidRDefault="00396000">
      <w:r>
        <w:t>Look at these old illustrations below and answer the questions about them.</w:t>
      </w:r>
    </w:p>
    <w:p w:rsidR="0034071E" w:rsidRDefault="0034071E"/>
    <w:p w:rsidR="0034071E" w:rsidRDefault="006151B7">
      <w:r>
        <w:rPr>
          <w:noProof/>
        </w:rPr>
        <w:drawing>
          <wp:anchor distT="0" distB="0" distL="114300" distR="114300" simplePos="0" relativeHeight="251662336" behindDoc="0" locked="0" layoutInCell="1" allowOverlap="1" wp14:anchorId="24B00BBA" wp14:editId="10BE963F">
            <wp:simplePos x="0" y="0"/>
            <wp:positionH relativeFrom="margin">
              <wp:align>left</wp:align>
            </wp:positionH>
            <wp:positionV relativeFrom="paragraph">
              <wp:posOffset>59895</wp:posOffset>
            </wp:positionV>
            <wp:extent cx="2707005" cy="3694430"/>
            <wp:effectExtent l="0" t="0" r="0" b="1270"/>
            <wp:wrapSquare wrapText="bothSides"/>
            <wp:docPr id="8" name="Picture 8" descr="http://mfas3.s3.amazonaws.com/objects/SC216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fas3.s3.amazonaws.com/objects/SC2161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225" cy="369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396000">
        <w:t>W</w:t>
      </w:r>
      <w:bookmarkStart w:id="0" w:name="_GoBack"/>
      <w:r w:rsidR="00396000">
        <w:t>hat is the name of this traditional custom?</w:t>
      </w:r>
    </w:p>
    <w:bookmarkEnd w:id="0"/>
    <w:p w:rsidR="00396000" w:rsidRDefault="00396000"/>
    <w:p w:rsidR="00396000" w:rsidRDefault="00396000">
      <w:r>
        <w:t>_________________________________________</w:t>
      </w:r>
    </w:p>
    <w:p w:rsidR="00396000" w:rsidRDefault="00396000">
      <w:r>
        <w:t>How old is the child?</w:t>
      </w:r>
    </w:p>
    <w:p w:rsidR="00396000" w:rsidRDefault="00396000"/>
    <w:p w:rsidR="00396000" w:rsidRDefault="00396000">
      <w:r>
        <w:t>_________________________________________</w:t>
      </w:r>
    </w:p>
    <w:p w:rsidR="00396000" w:rsidRDefault="00396000">
      <w:r>
        <w:t>What is happening in this picture?</w:t>
      </w:r>
    </w:p>
    <w:p w:rsidR="00396000" w:rsidRDefault="00396000"/>
    <w:p w:rsidR="00396000" w:rsidRDefault="00396000">
      <w:r>
        <w:t>_________________________________________</w:t>
      </w:r>
    </w:p>
    <w:p w:rsidR="00396000" w:rsidRDefault="00396000"/>
    <w:p w:rsidR="00396000" w:rsidRDefault="00396000">
      <w:r>
        <w:t>_________________________________________</w:t>
      </w:r>
    </w:p>
    <w:p w:rsidR="00396000" w:rsidRDefault="00396000"/>
    <w:p w:rsidR="00396000" w:rsidRDefault="00396000">
      <w:r>
        <w:t>_________________________________________</w:t>
      </w:r>
    </w:p>
    <w:p w:rsidR="00396000" w:rsidRDefault="00396000"/>
    <w:p w:rsidR="00396000" w:rsidRDefault="00396000">
      <w:r>
        <w:t>Why did they do it?</w:t>
      </w:r>
    </w:p>
    <w:p w:rsidR="00396000" w:rsidRDefault="00396000"/>
    <w:p w:rsidR="00396000" w:rsidRDefault="00396000">
      <w:r>
        <w:t>__________________________________________________________________________________</w:t>
      </w:r>
    </w:p>
    <w:p w:rsidR="00396000" w:rsidRDefault="00396000"/>
    <w:p w:rsidR="00396000" w:rsidRDefault="00396000">
      <w:r>
        <w:t>__________________________________________________________________________________</w:t>
      </w:r>
    </w:p>
    <w:p w:rsidR="00396000" w:rsidRDefault="00396000">
      <w:r>
        <w:rPr>
          <w:noProof/>
        </w:rPr>
        <w:drawing>
          <wp:anchor distT="0" distB="0" distL="114300" distR="114300" simplePos="0" relativeHeight="251664384" behindDoc="0" locked="0" layoutInCell="1" allowOverlap="1" wp14:anchorId="59E7A44D" wp14:editId="2696FD35">
            <wp:simplePos x="0" y="0"/>
            <wp:positionH relativeFrom="column">
              <wp:posOffset>6760</wp:posOffset>
            </wp:positionH>
            <wp:positionV relativeFrom="paragraph">
              <wp:posOffset>250252</wp:posOffset>
            </wp:positionV>
            <wp:extent cx="2861310" cy="1932305"/>
            <wp:effectExtent l="0" t="0" r="0" b="0"/>
            <wp:wrapSquare wrapText="bothSides"/>
            <wp:docPr id="9" name="Picture 9" descr="http://www.pathfinder-fr.org/Wiki/GetFile.aspx?Page=Parties.P104%20Famille&amp;File=haka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thfinder-fr.org/Wiki/GetFile.aspx?Page=Parties.P104%20Famille&amp;File=hakamag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310" cy="193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000" w:rsidRDefault="00396000">
      <w:r>
        <w:t>What is the name of this traditional custom?</w:t>
      </w:r>
    </w:p>
    <w:p w:rsidR="00396000" w:rsidRDefault="00396000"/>
    <w:p w:rsidR="00396000" w:rsidRDefault="00396000">
      <w:r>
        <w:t>_______________________________________</w:t>
      </w:r>
    </w:p>
    <w:p w:rsidR="00396000" w:rsidRDefault="00396000">
      <w:r>
        <w:t>How old is the boy?</w:t>
      </w:r>
    </w:p>
    <w:p w:rsidR="00396000" w:rsidRDefault="00396000"/>
    <w:p w:rsidR="00396000" w:rsidRDefault="00396000">
      <w:r>
        <w:t>_______________________________________</w:t>
      </w:r>
    </w:p>
    <w:p w:rsidR="00396000" w:rsidRDefault="00396000"/>
    <w:p w:rsidR="00396000" w:rsidRDefault="00396000">
      <w:r>
        <w:t>What is happening in this ceremony? What would the boy have had on before?</w:t>
      </w:r>
    </w:p>
    <w:p w:rsidR="00396000" w:rsidRDefault="00396000"/>
    <w:p w:rsidR="00396000" w:rsidRDefault="00396000">
      <w:r>
        <w:t>__________________________________________________________________________________</w:t>
      </w:r>
    </w:p>
    <w:p w:rsidR="00396000" w:rsidRDefault="00396000"/>
    <w:p w:rsidR="00396000" w:rsidRDefault="00396000"/>
    <w:p w:rsidR="00396000" w:rsidRDefault="00396000">
      <w:r>
        <w:t xml:space="preserve">When is </w:t>
      </w:r>
      <w:proofErr w:type="spellStart"/>
      <w:r>
        <w:t>Shichi</w:t>
      </w:r>
      <w:proofErr w:type="spellEnd"/>
      <w:r>
        <w:t>-Go-San celebrated in Japan?</w:t>
      </w:r>
    </w:p>
    <w:p w:rsidR="00396000" w:rsidRDefault="00396000"/>
    <w:p w:rsidR="00396000" w:rsidRDefault="00396000">
      <w:r>
        <w:t>__________________________________________________________________________________</w:t>
      </w:r>
    </w:p>
    <w:p w:rsidR="00396000" w:rsidRDefault="00396000"/>
    <w:p w:rsidR="00396000" w:rsidRDefault="00396000">
      <w:r>
        <w:t>Why are the ages 3, 5 and 7 celebrated? Give two reasons.</w:t>
      </w:r>
    </w:p>
    <w:p w:rsidR="00396000" w:rsidRDefault="00396000"/>
    <w:p w:rsidR="00396000" w:rsidRDefault="00396000" w:rsidP="00396000">
      <w:pPr>
        <w:pStyle w:val="ListParagraph"/>
        <w:numPr>
          <w:ilvl w:val="0"/>
          <w:numId w:val="1"/>
        </w:numPr>
      </w:pPr>
      <w:r>
        <w:t>___________________________________________________________________________</w:t>
      </w:r>
    </w:p>
    <w:p w:rsidR="00396000" w:rsidRDefault="00396000" w:rsidP="00396000">
      <w:pPr>
        <w:pStyle w:val="ListParagraph"/>
      </w:pPr>
    </w:p>
    <w:p w:rsidR="00396000" w:rsidRDefault="00396000" w:rsidP="00396000">
      <w:pPr>
        <w:pStyle w:val="ListParagraph"/>
      </w:pPr>
    </w:p>
    <w:p w:rsidR="00396000" w:rsidRDefault="00396000" w:rsidP="00396000">
      <w:pPr>
        <w:pStyle w:val="ListParagraph"/>
        <w:numPr>
          <w:ilvl w:val="0"/>
          <w:numId w:val="1"/>
        </w:numPr>
      </w:pPr>
      <w:r>
        <w:t>___________________________________________________________________________</w:t>
      </w:r>
    </w:p>
    <w:p w:rsidR="00396000" w:rsidRDefault="00396000"/>
    <w:p w:rsidR="00093759" w:rsidRDefault="00093759">
      <w:r>
        <w:t>Complete these sentences with as much information as possible.</w:t>
      </w:r>
    </w:p>
    <w:p w:rsidR="00093759" w:rsidRDefault="00093759" w:rsidP="00093759">
      <w:pPr>
        <w:pStyle w:val="ListParagraph"/>
        <w:numPr>
          <w:ilvl w:val="0"/>
          <w:numId w:val="2"/>
        </w:numPr>
      </w:pPr>
      <w:r>
        <w:t xml:space="preserve">To celebrate </w:t>
      </w:r>
      <w:proofErr w:type="spellStart"/>
      <w:r>
        <w:t>Shichi</w:t>
      </w:r>
      <w:proofErr w:type="spellEnd"/>
      <w:r>
        <w:t>-Go-San, Japanese families go to Shinto shrines and….</w:t>
      </w:r>
    </w:p>
    <w:p w:rsidR="00093759" w:rsidRDefault="00093759" w:rsidP="00093759"/>
    <w:p w:rsidR="00093759" w:rsidRDefault="00093759" w:rsidP="00093759">
      <w:r>
        <w:t>_________________________________________________________________________________</w:t>
      </w:r>
    </w:p>
    <w:p w:rsidR="00093759" w:rsidRDefault="00093759" w:rsidP="00093759">
      <w:pPr>
        <w:pStyle w:val="ListParagraph"/>
        <w:numPr>
          <w:ilvl w:val="0"/>
          <w:numId w:val="2"/>
        </w:numPr>
      </w:pPr>
      <w:r>
        <w:t>The children dress up in traditional clothes and…</w:t>
      </w:r>
    </w:p>
    <w:p w:rsidR="00093759" w:rsidRDefault="00093759" w:rsidP="00093759"/>
    <w:p w:rsidR="00093759" w:rsidRDefault="00093759" w:rsidP="00093759">
      <w:r>
        <w:t>_________________________________________________________________________________</w:t>
      </w:r>
    </w:p>
    <w:p w:rsidR="00093759" w:rsidRDefault="00093759" w:rsidP="00093759">
      <w:pPr>
        <w:pStyle w:val="ListParagraph"/>
        <w:numPr>
          <w:ilvl w:val="0"/>
          <w:numId w:val="2"/>
        </w:numPr>
      </w:pPr>
      <w:r>
        <w:t>The children receive bags of…</w:t>
      </w:r>
    </w:p>
    <w:p w:rsidR="00093759" w:rsidRDefault="00093759" w:rsidP="00093759"/>
    <w:p w:rsidR="00093759" w:rsidRDefault="00093759" w:rsidP="00093759">
      <w:r>
        <w:t>_________________________________________________________________________________</w:t>
      </w:r>
    </w:p>
    <w:p w:rsidR="00093759" w:rsidRDefault="00093759" w:rsidP="00093759">
      <w:pPr>
        <w:ind w:left="360"/>
      </w:pPr>
    </w:p>
    <w:p w:rsidR="00093759" w:rsidRDefault="00093759">
      <w:pPr>
        <w:rPr>
          <w:noProof/>
        </w:rPr>
      </w:pPr>
      <w:r>
        <w:rPr>
          <w:noProof/>
        </w:rPr>
        <w:drawing>
          <wp:anchor distT="0" distB="0" distL="114300" distR="114300" simplePos="0" relativeHeight="251665408" behindDoc="0" locked="0" layoutInCell="1" allowOverlap="1" wp14:anchorId="672F56BE" wp14:editId="1E1F956F">
            <wp:simplePos x="0" y="0"/>
            <wp:positionH relativeFrom="margin">
              <wp:posOffset>4362124</wp:posOffset>
            </wp:positionH>
            <wp:positionV relativeFrom="paragraph">
              <wp:posOffset>15835</wp:posOffset>
            </wp:positionV>
            <wp:extent cx="1441100" cy="1533832"/>
            <wp:effectExtent l="0" t="0" r="0" b="0"/>
            <wp:wrapSquare wrapText="bothSides"/>
            <wp:docPr id="11" name="Picture 11" descr="http://www.mariandme.com/Catalog/AsianDesigns/Japanese/K992-Lg%20Crane-Tur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riandme.com/Catalog/AsianDesigns/Japanese/K992-Lg%20Crane-Turt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100" cy="1533832"/>
                    </a:xfrm>
                    <a:prstGeom prst="rect">
                      <a:avLst/>
                    </a:prstGeom>
                    <a:noFill/>
                    <a:ln>
                      <a:noFill/>
                    </a:ln>
                  </pic:spPr>
                </pic:pic>
              </a:graphicData>
            </a:graphic>
            <wp14:sizeRelH relativeFrom="page">
              <wp14:pctWidth>0</wp14:pctWidth>
            </wp14:sizeRelH>
            <wp14:sizeRelV relativeFrom="page">
              <wp14:pctHeight>0</wp14:pctHeight>
            </wp14:sizeRelV>
          </wp:anchor>
        </w:drawing>
      </w:r>
      <w:r>
        <w:t>For the Japanese people why are turtles and cranes special?</w:t>
      </w:r>
      <w:r w:rsidRPr="00093759">
        <w:rPr>
          <w:noProof/>
        </w:rPr>
        <w:t xml:space="preserve"> </w:t>
      </w:r>
    </w:p>
    <w:p w:rsidR="00093759" w:rsidRDefault="00093759">
      <w:pPr>
        <w:rPr>
          <w:noProof/>
        </w:rPr>
      </w:pPr>
    </w:p>
    <w:p w:rsidR="00396000" w:rsidRDefault="00093759">
      <w:r>
        <w:t>____________________________________________________</w:t>
      </w:r>
    </w:p>
    <w:p w:rsidR="00396000" w:rsidRDefault="00396000"/>
    <w:p w:rsidR="00093759" w:rsidRDefault="00093759">
      <w:r>
        <w:t xml:space="preserve">What aspect of </w:t>
      </w:r>
      <w:proofErr w:type="spellStart"/>
      <w:r>
        <w:t>Shichi</w:t>
      </w:r>
      <w:proofErr w:type="spellEnd"/>
      <w:r>
        <w:t xml:space="preserve">-Go-San do you find most interesting? </w:t>
      </w:r>
    </w:p>
    <w:p w:rsidR="00396000" w:rsidRDefault="00093759">
      <w:r>
        <w:t>Or which part would you enjoy most?</w:t>
      </w:r>
    </w:p>
    <w:p w:rsidR="00093759" w:rsidRDefault="00093759"/>
    <w:p w:rsidR="00093759" w:rsidRDefault="00093759">
      <w:r>
        <w:t>__________________________________________________________________________________</w:t>
      </w:r>
    </w:p>
    <w:p w:rsidR="00093759" w:rsidRDefault="00093759"/>
    <w:p w:rsidR="00093759" w:rsidRDefault="00093759">
      <w:r>
        <w:t>__________________________________________________________________________________</w:t>
      </w:r>
    </w:p>
    <w:p w:rsidR="00396000" w:rsidRDefault="00396000"/>
    <w:p w:rsidR="00396000" w:rsidRDefault="00396000"/>
    <w:sectPr w:rsidR="00396000" w:rsidSect="00396000">
      <w:pgSz w:w="11906" w:h="16838"/>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5113E"/>
    <w:multiLevelType w:val="hybridMultilevel"/>
    <w:tmpl w:val="91A0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4D41D5"/>
    <w:multiLevelType w:val="hybridMultilevel"/>
    <w:tmpl w:val="9386E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1E"/>
    <w:rsid w:val="00093759"/>
    <w:rsid w:val="000A7053"/>
    <w:rsid w:val="0034071E"/>
    <w:rsid w:val="00396000"/>
    <w:rsid w:val="006151B7"/>
    <w:rsid w:val="00AD6D77"/>
    <w:rsid w:val="00E343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74C5C-DEFF-4A33-B685-CD3370DD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00"/>
    <w:pPr>
      <w:ind w:left="720"/>
      <w:contextualSpacing/>
    </w:pPr>
  </w:style>
  <w:style w:type="table" w:styleId="TableGrid">
    <w:name w:val="Table Grid"/>
    <w:basedOn w:val="TableNormal"/>
    <w:uiPriority w:val="39"/>
    <w:rsid w:val="0009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6314">
      <w:bodyDiv w:val="1"/>
      <w:marLeft w:val="0"/>
      <w:marRight w:val="0"/>
      <w:marTop w:val="0"/>
      <w:marBottom w:val="0"/>
      <w:divBdr>
        <w:top w:val="none" w:sz="0" w:space="0" w:color="auto"/>
        <w:left w:val="none" w:sz="0" w:space="0" w:color="auto"/>
        <w:bottom w:val="none" w:sz="0" w:space="0" w:color="auto"/>
        <w:right w:val="none" w:sz="0" w:space="0" w:color="auto"/>
      </w:divBdr>
      <w:divsChild>
        <w:div w:id="762149837">
          <w:marLeft w:val="0"/>
          <w:marRight w:val="0"/>
          <w:marTop w:val="0"/>
          <w:marBottom w:val="0"/>
          <w:divBdr>
            <w:top w:val="none" w:sz="0" w:space="0" w:color="auto"/>
            <w:left w:val="none" w:sz="0" w:space="0" w:color="auto"/>
            <w:bottom w:val="none" w:sz="0" w:space="0" w:color="auto"/>
            <w:right w:val="none" w:sz="0" w:space="0" w:color="auto"/>
          </w:divBdr>
          <w:divsChild>
            <w:div w:id="677271749">
              <w:marLeft w:val="0"/>
              <w:marRight w:val="0"/>
              <w:marTop w:val="0"/>
              <w:marBottom w:val="0"/>
              <w:divBdr>
                <w:top w:val="none" w:sz="0" w:space="0" w:color="auto"/>
                <w:left w:val="none" w:sz="0" w:space="0" w:color="auto"/>
                <w:bottom w:val="none" w:sz="0" w:space="0" w:color="auto"/>
                <w:right w:val="none" w:sz="0" w:space="0" w:color="auto"/>
              </w:divBdr>
              <w:divsChild>
                <w:div w:id="336468588">
                  <w:marLeft w:val="0"/>
                  <w:marRight w:val="0"/>
                  <w:marTop w:val="0"/>
                  <w:marBottom w:val="0"/>
                  <w:divBdr>
                    <w:top w:val="none" w:sz="0" w:space="0" w:color="auto"/>
                    <w:left w:val="none" w:sz="0" w:space="0" w:color="auto"/>
                    <w:bottom w:val="none" w:sz="0" w:space="0" w:color="auto"/>
                    <w:right w:val="none" w:sz="0" w:space="0" w:color="auto"/>
                  </w:divBdr>
                  <w:divsChild>
                    <w:div w:id="1881162807">
                      <w:marLeft w:val="0"/>
                      <w:marRight w:val="0"/>
                      <w:marTop w:val="0"/>
                      <w:marBottom w:val="0"/>
                      <w:divBdr>
                        <w:top w:val="none" w:sz="0" w:space="0" w:color="auto"/>
                        <w:left w:val="none" w:sz="0" w:space="0" w:color="auto"/>
                        <w:bottom w:val="none" w:sz="0" w:space="0" w:color="auto"/>
                        <w:right w:val="none" w:sz="0" w:space="0" w:color="auto"/>
                      </w:divBdr>
                      <w:divsChild>
                        <w:div w:id="196894930">
                          <w:marLeft w:val="0"/>
                          <w:marRight w:val="0"/>
                          <w:marTop w:val="0"/>
                          <w:marBottom w:val="0"/>
                          <w:divBdr>
                            <w:top w:val="none" w:sz="0" w:space="0" w:color="auto"/>
                            <w:left w:val="none" w:sz="0" w:space="0" w:color="auto"/>
                            <w:bottom w:val="none" w:sz="0" w:space="0" w:color="auto"/>
                            <w:right w:val="none" w:sz="0" w:space="0" w:color="auto"/>
                          </w:divBdr>
                          <w:divsChild>
                            <w:div w:id="981739369">
                              <w:marLeft w:val="0"/>
                              <w:marRight w:val="0"/>
                              <w:marTop w:val="0"/>
                              <w:marBottom w:val="0"/>
                              <w:divBdr>
                                <w:top w:val="none" w:sz="0" w:space="0" w:color="auto"/>
                                <w:left w:val="none" w:sz="0" w:space="0" w:color="auto"/>
                                <w:bottom w:val="none" w:sz="0" w:space="0" w:color="auto"/>
                                <w:right w:val="none" w:sz="0" w:space="0" w:color="auto"/>
                              </w:divBdr>
                              <w:divsChild>
                                <w:div w:id="392317024">
                                  <w:marLeft w:val="375"/>
                                  <w:marRight w:val="525"/>
                                  <w:marTop w:val="0"/>
                                  <w:marBottom w:val="0"/>
                                  <w:divBdr>
                                    <w:top w:val="none" w:sz="0" w:space="0" w:color="auto"/>
                                    <w:left w:val="none" w:sz="0" w:space="0" w:color="auto"/>
                                    <w:bottom w:val="none" w:sz="0" w:space="0" w:color="auto"/>
                                    <w:right w:val="none" w:sz="0" w:space="0" w:color="auto"/>
                                  </w:divBdr>
                                  <w:divsChild>
                                    <w:div w:id="1209104530">
                                      <w:marLeft w:val="0"/>
                                      <w:marRight w:val="0"/>
                                      <w:marTop w:val="0"/>
                                      <w:marBottom w:val="0"/>
                                      <w:divBdr>
                                        <w:top w:val="none" w:sz="0" w:space="0" w:color="auto"/>
                                        <w:left w:val="none" w:sz="0" w:space="0" w:color="auto"/>
                                        <w:bottom w:val="none" w:sz="0" w:space="0" w:color="auto"/>
                                        <w:right w:val="none" w:sz="0" w:space="0" w:color="auto"/>
                                      </w:divBdr>
                                      <w:divsChild>
                                        <w:div w:id="2126998007">
                                          <w:marLeft w:val="0"/>
                                          <w:marRight w:val="0"/>
                                          <w:marTop w:val="0"/>
                                          <w:marBottom w:val="0"/>
                                          <w:divBdr>
                                            <w:top w:val="none" w:sz="0" w:space="0" w:color="auto"/>
                                            <w:left w:val="none" w:sz="0" w:space="0" w:color="auto"/>
                                            <w:bottom w:val="none" w:sz="0" w:space="0" w:color="auto"/>
                                            <w:right w:val="none" w:sz="0" w:space="0" w:color="auto"/>
                                          </w:divBdr>
                                          <w:divsChild>
                                            <w:div w:id="165100975">
                                              <w:marLeft w:val="0"/>
                                              <w:marRight w:val="0"/>
                                              <w:marTop w:val="0"/>
                                              <w:marBottom w:val="0"/>
                                              <w:divBdr>
                                                <w:top w:val="none" w:sz="0" w:space="0" w:color="auto"/>
                                                <w:left w:val="none" w:sz="0" w:space="0" w:color="auto"/>
                                                <w:bottom w:val="none" w:sz="0" w:space="0" w:color="auto"/>
                                                <w:right w:val="none" w:sz="0" w:space="0" w:color="auto"/>
                                              </w:divBdr>
                                              <w:divsChild>
                                                <w:div w:id="1054813180">
                                                  <w:marLeft w:val="0"/>
                                                  <w:marRight w:val="0"/>
                                                  <w:marTop w:val="0"/>
                                                  <w:marBottom w:val="0"/>
                                                  <w:divBdr>
                                                    <w:top w:val="none" w:sz="0" w:space="0" w:color="auto"/>
                                                    <w:left w:val="none" w:sz="0" w:space="0" w:color="auto"/>
                                                    <w:bottom w:val="none" w:sz="0" w:space="0" w:color="auto"/>
                                                    <w:right w:val="none" w:sz="0" w:space="0" w:color="auto"/>
                                                  </w:divBdr>
                                                  <w:divsChild>
                                                    <w:div w:id="465514090">
                                                      <w:marLeft w:val="0"/>
                                                      <w:marRight w:val="0"/>
                                                      <w:marTop w:val="0"/>
                                                      <w:marBottom w:val="0"/>
                                                      <w:divBdr>
                                                        <w:top w:val="none" w:sz="0" w:space="0" w:color="auto"/>
                                                        <w:left w:val="none" w:sz="0" w:space="0" w:color="auto"/>
                                                        <w:bottom w:val="none" w:sz="0" w:space="0" w:color="auto"/>
                                                        <w:right w:val="none" w:sz="0" w:space="0" w:color="auto"/>
                                                      </w:divBdr>
                                                      <w:divsChild>
                                                        <w:div w:id="1822191421">
                                                          <w:marLeft w:val="0"/>
                                                          <w:marRight w:val="0"/>
                                                          <w:marTop w:val="0"/>
                                                          <w:marBottom w:val="0"/>
                                                          <w:divBdr>
                                                            <w:top w:val="none" w:sz="0" w:space="0" w:color="auto"/>
                                                            <w:left w:val="none" w:sz="0" w:space="0" w:color="auto"/>
                                                            <w:bottom w:val="none" w:sz="0" w:space="0" w:color="auto"/>
                                                            <w:right w:val="none" w:sz="0" w:space="0" w:color="auto"/>
                                                          </w:divBdr>
                                                          <w:divsChild>
                                                            <w:div w:id="2138840576">
                                                              <w:marLeft w:val="0"/>
                                                              <w:marRight w:val="0"/>
                                                              <w:marTop w:val="0"/>
                                                              <w:marBottom w:val="600"/>
                                                              <w:divBdr>
                                                                <w:top w:val="none" w:sz="0" w:space="0" w:color="auto"/>
                                                                <w:left w:val="none" w:sz="0" w:space="0" w:color="auto"/>
                                                                <w:bottom w:val="none" w:sz="0" w:space="0" w:color="auto"/>
                                                                <w:right w:val="none" w:sz="0" w:space="0" w:color="auto"/>
                                                              </w:divBdr>
                                                              <w:divsChild>
                                                                <w:div w:id="486477031">
                                                                  <w:marLeft w:val="0"/>
                                                                  <w:marRight w:val="0"/>
                                                                  <w:marTop w:val="0"/>
                                                                  <w:marBottom w:val="0"/>
                                                                  <w:divBdr>
                                                                    <w:top w:val="none" w:sz="0" w:space="0" w:color="auto"/>
                                                                    <w:left w:val="none" w:sz="0" w:space="0" w:color="auto"/>
                                                                    <w:bottom w:val="none" w:sz="0" w:space="0" w:color="auto"/>
                                                                    <w:right w:val="none" w:sz="0" w:space="0" w:color="auto"/>
                                                                  </w:divBdr>
                                                                  <w:divsChild>
                                                                    <w:div w:id="1728995579">
                                                                      <w:marLeft w:val="0"/>
                                                                      <w:marRight w:val="0"/>
                                                                      <w:marTop w:val="0"/>
                                                                      <w:marBottom w:val="0"/>
                                                                      <w:divBdr>
                                                                        <w:top w:val="none" w:sz="0" w:space="0" w:color="auto"/>
                                                                        <w:left w:val="none" w:sz="0" w:space="0" w:color="auto"/>
                                                                        <w:bottom w:val="none" w:sz="0" w:space="0" w:color="auto"/>
                                                                        <w:right w:val="none" w:sz="0" w:space="0" w:color="auto"/>
                                                                      </w:divBdr>
                                                                      <w:divsChild>
                                                                        <w:div w:id="99760217">
                                                                          <w:marLeft w:val="0"/>
                                                                          <w:marRight w:val="0"/>
                                                                          <w:marTop w:val="0"/>
                                                                          <w:marBottom w:val="0"/>
                                                                          <w:divBdr>
                                                                            <w:top w:val="none" w:sz="0" w:space="0" w:color="auto"/>
                                                                            <w:left w:val="none" w:sz="0" w:space="0" w:color="auto"/>
                                                                            <w:bottom w:val="none" w:sz="0" w:space="0" w:color="auto"/>
                                                                            <w:right w:val="none" w:sz="0" w:space="0" w:color="auto"/>
                                                                          </w:divBdr>
                                                                        </w:div>
                                                                        <w:div w:id="839084495">
                                                                          <w:marLeft w:val="0"/>
                                                                          <w:marRight w:val="0"/>
                                                                          <w:marTop w:val="0"/>
                                                                          <w:marBottom w:val="0"/>
                                                                          <w:divBdr>
                                                                            <w:top w:val="none" w:sz="0" w:space="0" w:color="auto"/>
                                                                            <w:left w:val="none" w:sz="0" w:space="0" w:color="auto"/>
                                                                            <w:bottom w:val="none" w:sz="0" w:space="0" w:color="auto"/>
                                                                            <w:right w:val="none" w:sz="0" w:space="0" w:color="auto"/>
                                                                          </w:divBdr>
                                                                          <w:divsChild>
                                                                            <w:div w:id="1245139364">
                                                                              <w:marLeft w:val="0"/>
                                                                              <w:marRight w:val="0"/>
                                                                              <w:marTop w:val="0"/>
                                                                              <w:marBottom w:val="0"/>
                                                                              <w:divBdr>
                                                                                <w:top w:val="none" w:sz="0" w:space="0" w:color="auto"/>
                                                                                <w:left w:val="none" w:sz="0" w:space="0" w:color="auto"/>
                                                                                <w:bottom w:val="none" w:sz="0" w:space="0" w:color="auto"/>
                                                                                <w:right w:val="none" w:sz="0" w:space="0" w:color="auto"/>
                                                                              </w:divBdr>
                                                                            </w:div>
                                                                          </w:divsChild>
                                                                        </w:div>
                                                                        <w:div w:id="1676616744">
                                                                          <w:marLeft w:val="0"/>
                                                                          <w:marRight w:val="0"/>
                                                                          <w:marTop w:val="0"/>
                                                                          <w:marBottom w:val="0"/>
                                                                          <w:divBdr>
                                                                            <w:top w:val="none" w:sz="0" w:space="0" w:color="auto"/>
                                                                            <w:left w:val="none" w:sz="0" w:space="0" w:color="auto"/>
                                                                            <w:bottom w:val="none" w:sz="0" w:space="0" w:color="auto"/>
                                                                            <w:right w:val="none" w:sz="0" w:space="0" w:color="auto"/>
                                                                          </w:divBdr>
                                                                        </w:div>
                                                                        <w:div w:id="1452212717">
                                                                          <w:marLeft w:val="0"/>
                                                                          <w:marRight w:val="0"/>
                                                                          <w:marTop w:val="0"/>
                                                                          <w:marBottom w:val="0"/>
                                                                          <w:divBdr>
                                                                            <w:top w:val="none" w:sz="0" w:space="0" w:color="auto"/>
                                                                            <w:left w:val="none" w:sz="0" w:space="0" w:color="auto"/>
                                                                            <w:bottom w:val="none" w:sz="0" w:space="0" w:color="auto"/>
                                                                            <w:right w:val="none" w:sz="0" w:space="0" w:color="auto"/>
                                                                          </w:divBdr>
                                                                          <w:divsChild>
                                                                            <w:div w:id="833955882">
                                                                              <w:marLeft w:val="0"/>
                                                                              <w:marRight w:val="0"/>
                                                                              <w:marTop w:val="0"/>
                                                                              <w:marBottom w:val="0"/>
                                                                              <w:divBdr>
                                                                                <w:top w:val="none" w:sz="0" w:space="0" w:color="auto"/>
                                                                                <w:left w:val="none" w:sz="0" w:space="0" w:color="auto"/>
                                                                                <w:bottom w:val="none" w:sz="0" w:space="0" w:color="auto"/>
                                                                                <w:right w:val="none" w:sz="0" w:space="0" w:color="auto"/>
                                                                              </w:divBdr>
                                                                            </w:div>
                                                                          </w:divsChild>
                                                                        </w:div>
                                                                        <w:div w:id="18500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TammyGarrett</dc:creator>
  <cp:keywords/>
  <dc:description/>
  <cp:lastModifiedBy>TammyGarrett</cp:lastModifiedBy>
  <cp:revision>1</cp:revision>
  <cp:lastPrinted>2015-05-20T05:46:00Z</cp:lastPrinted>
  <dcterms:created xsi:type="dcterms:W3CDTF">2015-05-20T04:09:00Z</dcterms:created>
  <dcterms:modified xsi:type="dcterms:W3CDTF">2015-05-20T09:34:00Z</dcterms:modified>
</cp:coreProperties>
</file>