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415" w:rsidRPr="00656ECC" w:rsidRDefault="00B00415" w:rsidP="00B00415">
      <w:pPr>
        <w:tabs>
          <w:tab w:val="center" w:pos="4513"/>
        </w:tabs>
        <w:rPr>
          <w:sz w:val="28"/>
          <w:szCs w:val="28"/>
        </w:rPr>
      </w:pPr>
      <w:r w:rsidRPr="00656ECC">
        <w:rPr>
          <w:sz w:val="28"/>
          <w:szCs w:val="28"/>
        </w:rPr>
        <w:t>Scrap Teachers Episod</w:t>
      </w:r>
      <w:r w:rsidR="00E7492A">
        <w:rPr>
          <w:sz w:val="28"/>
          <w:szCs w:val="28"/>
        </w:rPr>
        <w:t>e 2 Part 3</w:t>
      </w:r>
      <w:r>
        <w:rPr>
          <w:sz w:val="28"/>
          <w:szCs w:val="28"/>
        </w:rPr>
        <w:t xml:space="preserve"> Questions</w:t>
      </w:r>
      <w:r w:rsidR="005D6F25">
        <w:rPr>
          <w:sz w:val="28"/>
          <w:szCs w:val="28"/>
        </w:rPr>
        <w:t xml:space="preserve"> and Answers</w:t>
      </w:r>
    </w:p>
    <w:p w:rsidR="00E7492A" w:rsidRP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During the whole episode the word sensei has been translated as what English word?</w:t>
      </w: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Sensei</w:t>
      </w:r>
    </w:p>
    <w:p w:rsid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4BC6E5" wp14:editId="2219F1E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485390" cy="161443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1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Why do you think there’s a round mirror above where the students are standing?</w:t>
      </w:r>
    </w:p>
    <w:p w:rsidR="00E7492A" w:rsidRDefault="00E7492A" w:rsidP="00E7492A">
      <w:pPr>
        <w:pStyle w:val="ListParagraph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 that drivers and pedestrians can see what’s coming around the corner. Japanese streets are very narrow.</w:t>
      </w: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Oosaki</w:t>
      </w:r>
      <w:proofErr w:type="spellEnd"/>
      <w:r>
        <w:rPr>
          <w:sz w:val="24"/>
          <w:szCs w:val="24"/>
        </w:rPr>
        <w:t xml:space="preserve"> used </w:t>
      </w:r>
      <w:proofErr w:type="spellStart"/>
      <w:r>
        <w:rPr>
          <w:sz w:val="24"/>
          <w:szCs w:val="24"/>
        </w:rPr>
        <w:t>genkoyoshi</w:t>
      </w:r>
      <w:proofErr w:type="spellEnd"/>
      <w:r>
        <w:rPr>
          <w:sz w:val="24"/>
          <w:szCs w:val="24"/>
        </w:rPr>
        <w:t xml:space="preserve"> paper to write her reflection essay. She wrote vertically and therefore the writing starts from the left hand side of the page. Draw an arrow connecting the </w:t>
      </w:r>
      <w:proofErr w:type="spellStart"/>
      <w:r>
        <w:rPr>
          <w:sz w:val="24"/>
          <w:szCs w:val="24"/>
        </w:rPr>
        <w:t>genkoyoshi</w:t>
      </w:r>
      <w:proofErr w:type="spellEnd"/>
      <w:r>
        <w:rPr>
          <w:sz w:val="24"/>
          <w:szCs w:val="24"/>
        </w:rPr>
        <w:t xml:space="preserve"> rule to an example in the text.</w:t>
      </w:r>
    </w:p>
    <w:p w:rsidR="00E7492A" w:rsidRDefault="00E7492A" w:rsidP="00E7492A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425"/>
        <w:gridCol w:w="2551"/>
        <w:gridCol w:w="426"/>
        <w:gridCol w:w="1984"/>
        <w:gridCol w:w="941"/>
      </w:tblGrid>
      <w:tr w:rsidR="00E7492A" w:rsidTr="00E7492A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stop has its own box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361950</wp:posOffset>
                      </wp:positionV>
                      <wp:extent cx="1394460" cy="617220"/>
                      <wp:effectExtent l="38100" t="0" r="15240" b="6858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94460" cy="617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AE0C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0.25pt;margin-top:28.5pt;width:109.8pt;height:48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kE4AEAAAMEAAAOAAAAZHJzL2Uyb0RvYy54bWysU9uO0zAQfUfiHyy/01x21ULUdIW6XB4Q&#10;VCx8gNexEwvfNDZN+veMnTQgQPuAeBn5Mud4zpnx/m4ympwFBOVsS6tNSYmw3HXK9i39+uXti5eU&#10;hMhsx7SzoqUXEejd4fmz/egbUbvB6U4AQRIbmtG3dIjRN0UR+CAMCxvnhcVL6cCwiFvoiw7YiOxG&#10;F3VZbovRQefBcRECnt7Pl/SQ+aUUPH6SMohIdEuxtpgj5PiYYnHYs6YH5gfFlzLYP1RhmLL46Ep1&#10;zyIj30H9QWUUBxecjBvuTOGkVFxkDaimKn9T8zAwL7IWNCf41abw/2j5x/MJiOpauqPEMoMteojA&#10;VD9E8hrAjeTorEUbHZBdcmv0oUHQ0Z5g2QV/giR9kmCI1Mq/x0HIZqA8MmWvL6vXYoqE42F18+r2&#10;dost4Xi3rXZ1nZtRzDyJz0OI74QzJC1aGpay1nrmN9j5Q4hYCQKvgATWNsXIlH5jOxIvHoVFUMz2&#10;WiQZmJ5SiiRnFpBX8aLFDP8sJNqChd5kKXkgxVEDOTMcpe5btbJgZoJIpfUKKp8GLbkJJvKQrsD6&#10;aeCanV90Nq5Ao6yDv4HjdC1VzvlX1bPWJPvRdZfczmwHTlr2Z/kVaZR/3Wf4z797+AEAAP//AwBQ&#10;SwMEFAAGAAgAAAAhAICjpazfAAAACQEAAA8AAABkcnMvZG93bnJldi54bWxMj8FOwzAQRO9I/IO1&#10;SFxQazdN2irEqRAIVeLWgnrexm4SEa9D7Kbh71lOcFzN0+ybYju5Tox2CK0nDYu5AmGp8qalWsPH&#10;++tsAyJEJIOdJ6vh2wbYlrc3BebGX2lvx0OsBZdQyFFDE2OfSxmqxjoMc99b4uzsB4eRz6GWZsAr&#10;l7tOJkqtpMOW+EODvX1ubPV5uDgNx905S/fmWH8lD+nbbmlwfOlXWt/fTU+PIKKd4h8Mv/qsDiU7&#10;nfyFTBCdho3KmNSQrXkS50ulFiBODGZpArIs5P8F5Q8AAAD//wMAUEsBAi0AFAAGAAgAAAAhALaD&#10;OJL+AAAA4QEAABMAAAAAAAAAAAAAAAAAAAAAAFtDb250ZW50X1R5cGVzXS54bWxQSwECLQAUAAYA&#10;CAAAACEAOP0h/9YAAACUAQAACwAAAAAAAAAAAAAAAAAvAQAAX3JlbHMvLnJlbHNQSwECLQAUAAYA&#10;CAAAACEAG5fJBOABAAADBAAADgAAAAAAAAAAAAAAAAAuAgAAZHJzL2Uyb0RvYy54bWxQSwECLQAU&#10;AAYACAAAACEAgKOlrN8AAAAJAQAADwAAAAAAAAAAAAAAAAA6BAAAZHJzL2Rvd25yZXYueG1sUEsF&#10;BgAAAAAEAAQA8wAAAEY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Indent one space to start a new paragraph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title begins 3 squares in</w:t>
            </w:r>
          </w:p>
        </w:tc>
        <w:tc>
          <w:tcPr>
            <w:tcW w:w="941" w:type="dxa"/>
            <w:tcBorders>
              <w:left w:val="single" w:sz="4" w:space="0" w:color="auto"/>
            </w:tcBorders>
          </w:tcPr>
          <w:p w:rsidR="00E7492A" w:rsidRDefault="00E7492A" w:rsidP="00E7492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6350</wp:posOffset>
                </wp:positionV>
                <wp:extent cx="1417320" cy="906780"/>
                <wp:effectExtent l="38100" t="0" r="30480" b="647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906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B96F6" id="Straight Arrow Connector 6" o:spid="_x0000_s1026" type="#_x0000_t32" style="position:absolute;margin-left:96.6pt;margin-top:.5pt;width:111.6pt;height:71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al4QEAAAMEAAAOAAAAZHJzL2Uyb0RvYy54bWysU9tu1DAQfUfiHyy/s0m2aFuizVZoy+UB&#10;wYqWD3AdO7HwTWOzSf6esZMNiKI+IF5Gvsw5nnNmvL8djSZnAUE529BqU1IiLHetsl1Dvz28f3VD&#10;SYjMtkw7Kxo6iUBvDy9f7Adfi63rnW4FECSxoR58Q/sYfV0UgffCsLBxXli8lA4Mi7iFrmiBDchu&#10;dLEty10xOGg9OC5CwNO7+ZIeMr+UgscvUgYRiW4o1hZzhBwfUywOe1Z3wHyv+FIG+4cqDFMWH12p&#10;7lhk5AeoJ1RGcXDBybjhzhROSsVF1oBqqvIPNfc98yJrQXOCX20K/4+Wfz6fgKi2oTtKLDPYovsI&#10;THV9JG8B3ECOzlq00QHZJbcGH2oEHe0Jll3wJ0jSRwmGSK38RxyEbAbKI2P2elq9FmMkHA+r19X1&#10;1RZbwvHuTbm7vsnNKGaexOchxA/CGZIWDQ1LWWs98xvs/ClErASBF0ACa5tiZEq/sy2Jk0dhERSz&#10;nRZJBqanlCLJmQXkVZy0mOFfhURbsNCrLCUPpDhqIGeGo9R+r1YWzEwQqbReQeXzoCU3wUQe0hW4&#10;fR64ZucXnY0r0Cjr4G/gOF5KlXP+RfWsNcl+dO2U25ntwEnL/iy/Io3y7/sM//V3Dz8BAAD//wMA&#10;UEsDBBQABgAIAAAAIQD+Yy6d3QAAAAkBAAAPAAAAZHJzL2Rvd25yZXYueG1sTI/BTsMwEETvSPyD&#10;tUhcEHWamKiEOBUCoUrcWlDPbrxNIuJ1iN00/D3Lid52NKPZN+V6dr2YcAydJw3LRQICqfa2o0bD&#10;58fb/QpEiIas6T2hhh8MsK6ur0pTWH+mLU672AguoVAYDW2MQyFlqFt0Jiz8gMTe0Y/ORJZjI+1o&#10;zlzuepkmSS6d6Yg/tGbAlxbrr93Jadhvjg9qa/fNd3qn3jeZNdPrkGt9ezM/P4GIOMf/MPzhMzpU&#10;zHTwJ7JB9Kwfs5SjfPAk9tUyVyAOrFW2AlmV8nJB9QsAAP//AwBQSwECLQAUAAYACAAAACEAtoM4&#10;kv4AAADhAQAAEwAAAAAAAAAAAAAAAAAAAAAAW0NvbnRlbnRfVHlwZXNdLnhtbFBLAQItABQABgAI&#10;AAAAIQA4/SH/1gAAAJQBAAALAAAAAAAAAAAAAAAAAC8BAABfcmVscy8ucmVsc1BLAQItABQABgAI&#10;AAAAIQCQvRal4QEAAAMEAAAOAAAAAAAAAAAAAAAAAC4CAABkcnMvZTJvRG9jLnhtbFBLAQItABQA&#10;BgAIAAAAIQD+Yy6d3QAAAAkBAAAPAAAAAAAAAAAAAAAAADs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21590</wp:posOffset>
                </wp:positionV>
                <wp:extent cx="548640" cy="1638300"/>
                <wp:effectExtent l="0" t="0" r="6096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FCD46" id="Straight Arrow Connector 5" o:spid="_x0000_s1026" type="#_x0000_t32" style="position:absolute;margin-left:94.8pt;margin-top:1.7pt;width:43.2pt;height:1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/S2gEAAPkDAAAOAAAAZHJzL2Uyb0RvYy54bWysU02P0zAQvSPxHyzfaZJ2W1VR0xXqAhcE&#10;FQs/wOvYiYW/NDZN8u8ZO20WAdoD4jKJ7Xkz7z2PD/ej0eQiIChnG1qtSkqE5a5Vtmvot6/v3+wp&#10;CZHZlmlnRUMnEej98fWrw+BrsXa9060AgkVsqAff0D5GXxdF4L0wLKycFxYPpQPDIi6hK1pgA1Y3&#10;uliX5a4YHLQeHBch4O7DfEiPub6UgsfPUgYRiW4ocos5Qo5PKRbHA6s7YL5X/EqD/QMLw5TFpkup&#10;BxYZ+QHqj1JGcXDBybjizhROSsVF1oBqqvI3NY898yJrQXOCX2wK/68s/3Q5A1FtQ7eUWGbwih4j&#10;MNX1kbwFcAM5OWvRRgdkm9wafKgRdLJnuK6CP0OSPkow6YuiyJgdnhaHxRgJx83t3X53h/fA8aja&#10;bfabMl9B8Yz2EOIH4QxJPw0NVzILiyrbzC4fQ8T+CLwBUmttU4xM6Xe2JXHyKCeCYrbTIpHH9JRS&#10;JBEz7fwXJy1m+Bch0Qwkuslt8hiKkwZyYThA7fdqqYKZCSKV1guofBl0zU0wkUdzAa5fBi7ZuaOz&#10;cQEaZR38DRzHG1U5599Uz1qT7CfXTvkSsx04X9mf61tIA/zrOsOfX+zxJwAAAP//AwBQSwMEFAAG&#10;AAgAAAAhAPtstGLeAAAACQEAAA8AAABkcnMvZG93bnJldi54bWxMj0FPwkAQhe8m/ofNmHiTbZEU&#10;qN0SFU0knkQu3IZ2aBt3Z5vuAvXfO570Ni/v5c33itXorDrTEDrPBtJJAoq48nXHjYHd5+vdAlSI&#10;yDVaz2TgmwKsyuurAvPaX/iDztvYKCnhkKOBNsY+1zpULTkME98Ti3f0g8Mocmh0PeBFyp3V0yTJ&#10;tMOO5UOLPT23VH1tT87AsUVa7yzjup9n6fvT/u0l2Xhjbm/GxwdQkcb4F4ZffEGHUpgO/sR1UFb0&#10;YplJ1MD9DJT403km2w5yZOkMdFno/wvKHwAAAP//AwBQSwECLQAUAAYACAAAACEAtoM4kv4AAADh&#10;AQAAEwAAAAAAAAAAAAAAAAAAAAAAW0NvbnRlbnRfVHlwZXNdLnhtbFBLAQItABQABgAIAAAAIQA4&#10;/SH/1gAAAJQBAAALAAAAAAAAAAAAAAAAAC8BAABfcmVscy8ucmVsc1BLAQItABQABgAIAAAAIQC+&#10;YM/S2gEAAPkDAAAOAAAAAAAAAAAAAAAAAC4CAABkcnMvZTJvRG9jLnhtbFBLAQItABQABgAIAAAA&#10;IQD7bLRi3gAAAAkBAAAPAAAAAAAAAAAAAAAAADQEAABkcnMvZG93bnJldi54bWxQSwUGAAAAAAQA&#10;BADzAAAAP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337C01" wp14:editId="2B290D41">
            <wp:simplePos x="0" y="0"/>
            <wp:positionH relativeFrom="margin">
              <wp:posOffset>431800</wp:posOffset>
            </wp:positionH>
            <wp:positionV relativeFrom="paragraph">
              <wp:posOffset>222250</wp:posOffset>
            </wp:positionV>
            <wp:extent cx="3984583" cy="26054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r="11177"/>
                    <a:stretch/>
                  </pic:blipFill>
                  <pic:spPr bwMode="auto">
                    <a:xfrm>
                      <a:off x="0" y="0"/>
                      <a:ext cx="3984583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92A" w:rsidRPr="00E7492A" w:rsidRDefault="00E7492A" w:rsidP="00E74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290195</wp:posOffset>
                </wp:positionV>
                <wp:extent cx="1485900" cy="18592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2A" w:rsidRDefault="00E74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92A">
                              <w:rPr>
                                <w:sz w:val="24"/>
                                <w:szCs w:val="24"/>
                              </w:rPr>
                              <w:t xml:space="preserve">4. What year of Middle School do you think </w:t>
                            </w:r>
                            <w:proofErr w:type="spellStart"/>
                            <w:r w:rsidRPr="00E7492A">
                              <w:rPr>
                                <w:sz w:val="24"/>
                                <w:szCs w:val="24"/>
                              </w:rPr>
                              <w:t>Oosaki</w:t>
                            </w:r>
                            <w:proofErr w:type="spellEnd"/>
                            <w:r w:rsidRPr="00E7492A">
                              <w:rPr>
                                <w:sz w:val="24"/>
                                <w:szCs w:val="24"/>
                              </w:rPr>
                              <w:t xml:space="preserve"> is? There’s a clue on the left side of the paper.</w:t>
                            </w:r>
                          </w:p>
                          <w:p w:rsidR="00E7492A" w:rsidRPr="00E7492A" w:rsidRDefault="00E74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Year 2 Class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pt;margin-top:22.85pt;width:117pt;height:14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BHiQIAAIsFAAAOAAAAZHJzL2Uyb0RvYy54bWysVEtvGyEQvlfqf0Dcm7UdO3WsrCM3UapK&#10;VhLVrnLGLMSowFDA3nV/fQZ2/WiaS6pedgfmm9fHzFxdN0aTrfBBgS1p/6xHibAcKmWfS/pjefdp&#10;TEmIzFZMgxUl3YlAr6cfP1zVbiIGsAZdCU/QiQ2T2pV0HaObFEXga2FYOAMnLColeMMiHv1zUXlW&#10;o3eji0Gvd1HU4CvngYsQ8Pa2VdJp9i+l4PFByiAi0SXF3GL++vxdpW8xvWKTZ8/cWvEuDfYPWRim&#10;LAY9uLplkZGNV3+5Mop7CCDjGQdTgJSKi1wDVtPvvapmsWZO5FqQnOAONIX/55bfbx89UVVJzymx&#10;zOATLUUTyRdoyHlip3ZhgqCFQ1hs8BpfeX8f8DIV3Uhv0h/LIahHnncHbpMznoyG49FlD1UcdX2U&#10;B+PMfnE0dz7ErwIMSUJJPT5e5pRt5yFiKgjdQ1K0AFpVd0rrfEgNI260J1uGT61jThIt/kBpS+qS&#10;XpyPetmxhWTeetY2uRG5ZbpwqfS2xCzFnRYJo+13IZGyXOkbsRnnwh7iZ3RCSQz1HsMOf8zqPcZt&#10;HWiRI4ONB2OjLPhcfZ6xI2XVzz1lssUj4Sd1JzE2q6ZriRVUO+wID+1EBcfvFL7anIX4yDyOEL40&#10;roX4gB+pAVmHTqJkDf73W/cJj52NWkpqHMmShl8b5gUl+pvFnr/sD4dphvNhOPo8wIM/1axONXZj&#10;bgBboY8LyPEsJnzUe1F6ME+4PWYpKqqY5Ri7pHEv3sR2UeD24WI2yyCcWsfi3C4cT64Tvaknl80T&#10;865r3Ig9fw/74WWTV/3bYpOlhdkmglS5uRPBLasd8Tjxuee77ZRWyuk5o447dPoCAAD//wMAUEsD&#10;BBQABgAIAAAAIQCFwvec4gAAAAoBAAAPAAAAZHJzL2Rvd25yZXYueG1sTI9LT4RAEITvJv6HSZt4&#10;Me6wsggizcYYH4k3Fx/xNsu0QGRmCDML+O9tT3qsrkr1V8V2Mb2YaPSdswjrVQSCbO10ZxuEl+r+&#10;PAPhg7Ja9c4Swjd52JbHR4XKtZvtM0270AgusT5XCG0IQy6lr1syyq/cQJa9TzcaFViOjdSjmrnc&#10;9PIiii6lUZ3lD60a6Lal+mt3MAgfZ837k18eXuc4iYe7x6lK33SFeHqy3FyDCLSEvzD84jM6lMy0&#10;dwervegR0vWGtwSETZKC4MDVJuPDHiGOswRkWcj/E8ofAAAA//8DAFBLAQItABQABgAIAAAAIQC2&#10;gziS/gAAAOEBAAATAAAAAAAAAAAAAAAAAAAAAABbQ29udGVudF9UeXBlc10ueG1sUEsBAi0AFAAG&#10;AAgAAAAhADj9If/WAAAAlAEAAAsAAAAAAAAAAAAAAAAALwEAAF9yZWxzLy5yZWxzUEsBAi0AFAAG&#10;AAgAAAAhAFGfkEeJAgAAiwUAAA4AAAAAAAAAAAAAAAAALgIAAGRycy9lMm9Eb2MueG1sUEsBAi0A&#10;FAAGAAgAAAAhAIXC95ziAAAACgEAAA8AAAAAAAAAAAAAAAAA4wQAAGRycy9kb3ducmV2LnhtbFBL&#10;BQYAAAAABAAEAPMAAADyBQAAAAA=&#10;" fillcolor="white [3201]" stroked="f" strokeweight=".5pt">
                <v:textbox>
                  <w:txbxContent>
                    <w:p w:rsidR="00E7492A" w:rsidRDefault="00E7492A">
                      <w:pPr>
                        <w:rPr>
                          <w:sz w:val="24"/>
                          <w:szCs w:val="24"/>
                        </w:rPr>
                      </w:pPr>
                      <w:r w:rsidRPr="00E7492A">
                        <w:rPr>
                          <w:sz w:val="24"/>
                          <w:szCs w:val="24"/>
                        </w:rPr>
                        <w:t xml:space="preserve">4. What year of Middle School do you think </w:t>
                      </w:r>
                      <w:proofErr w:type="spellStart"/>
                      <w:r w:rsidRPr="00E7492A">
                        <w:rPr>
                          <w:sz w:val="24"/>
                          <w:szCs w:val="24"/>
                        </w:rPr>
                        <w:t>Oosaki</w:t>
                      </w:r>
                      <w:proofErr w:type="spellEnd"/>
                      <w:r w:rsidRPr="00E7492A">
                        <w:rPr>
                          <w:sz w:val="24"/>
                          <w:szCs w:val="24"/>
                        </w:rPr>
                        <w:t xml:space="preserve"> is? There’s a clue on the left side of the paper.</w:t>
                      </w:r>
                    </w:p>
                    <w:p w:rsidR="00E7492A" w:rsidRPr="00E7492A" w:rsidRDefault="00E7492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Year 2 Class B</w:t>
                      </w:r>
                    </w:p>
                  </w:txbxContent>
                </v:textbox>
              </v:shape>
            </w:pict>
          </mc:Fallback>
        </mc:AlternateContent>
      </w:r>
    </w:p>
    <w:p w:rsidR="00E7492A" w:rsidRPr="00E7492A" w:rsidRDefault="00E7492A" w:rsidP="00E7492A">
      <w:pPr>
        <w:rPr>
          <w:sz w:val="24"/>
          <w:szCs w:val="24"/>
        </w:rPr>
      </w:pPr>
    </w:p>
    <w:p w:rsidR="00E7492A" w:rsidRPr="00E7492A" w:rsidRDefault="00E7492A" w:rsidP="00E7492A">
      <w:pPr>
        <w:pStyle w:val="ListParagraph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198755</wp:posOffset>
                </wp:positionV>
                <wp:extent cx="1165860" cy="502920"/>
                <wp:effectExtent l="38100" t="38100" r="15240" b="304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5860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71CEC" id="Straight Arrow Connector 4" o:spid="_x0000_s1026" type="#_x0000_t32" style="position:absolute;margin-left:268.2pt;margin-top:15.65pt;width:91.8pt;height:39.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vQ5QEAAA0EAAAOAAAAZHJzL2Uyb0RvYy54bWysU0uP1DAMviPxH6LcmT7YHS3VdFZolscB&#10;wWgXuGfTpI3IS06Ydv49TtopCNAeEBfLif05/j47u9vJaHISEJSzLa02JSXCctcp27f0y+e3L24o&#10;CZHZjmlnRUvPItDb/fNnu9E3onaD050AgkVsaEbf0iFG3xRF4IMwLGycFxaD0oFhEY/QFx2wEasb&#10;XdRluS1GB50Hx0UIeHs3B+k+15dS8PhJyiAi0S3F3mK2kO1jssV+x5oemB8UX9pg/9CFYcrio2up&#10;OxYZ+Q7qj1JGcXDBybjhzhROSsVF5oBsqvI3Ng8D8yJzQXGCX2UK/68s/3g6AlFdS68osczgiB4i&#10;MNUPkbwGcCM5OGtRRgfkKqk1+tAg6GCPsJyCP0KiPkkwRGrl3+Mi0Ox9TV6KIVEyZdXPq+piioTj&#10;ZVVtr2+2OByOseuyflXnsRRzxYT2EOI74QxJTkvD0uDa2fwGO30IEXtC4AWQwNomG5nSb2xH4tkj&#10;xQiK2V6LRAjTU0qRiM1UshfPWszweyFRIGz0ZaaSV1McNJATw6XqvlVrFcxMEKm0XkHl06AlN8FE&#10;XtcVWD8NXLPzi87GFWiUdfA3cJwurco5/8J65ppoP7runAeb5cCdy/os/yMt9a/nDP/5i/c/AAAA&#10;//8DAFBLAwQUAAYACAAAACEAt0izLOIAAAAKAQAADwAAAGRycy9kb3ducmV2LnhtbEyPy07DMBBF&#10;90j8gzVIbFBrp6GlCnEqHipShVjQZsHSjadJ1HgcxW4b/p5hBcvRPbr3TL4aXSfOOITWk4ZkqkAg&#10;Vd62VGsod+vJEkSIhqzpPKGGbwywKq6vcpNZf6FPPG9jLbiEQmY0NDH2mZShatCZMPU9EmcHPzgT&#10;+RxqaQdz4XLXyZlSC+lMS7zQmB5fGqyO25PT0LYqeS6/yrf17K5fvm9eq4/jIWh9ezM+PYKIOMY/&#10;GH71WR0Kdtr7E9kgOg3zdHHPqIY0SUEw8MB7IPZMJmoOssjl/xeKHwAAAP//AwBQSwECLQAUAAYA&#10;CAAAACEAtoM4kv4AAADhAQAAEwAAAAAAAAAAAAAAAAAAAAAAW0NvbnRlbnRfVHlwZXNdLnhtbFBL&#10;AQItABQABgAIAAAAIQA4/SH/1gAAAJQBAAALAAAAAAAAAAAAAAAAAC8BAABfcmVscy8ucmVsc1BL&#10;AQItABQABgAIAAAAIQD9lovQ5QEAAA0EAAAOAAAAAAAAAAAAAAAAAC4CAABkcnMvZTJvRG9jLnht&#10;bFBLAQItABQABgAIAAAAIQC3SLMs4gAAAAo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</w:p>
    <w:p w:rsidR="00E7492A" w:rsidRDefault="00E7492A" w:rsidP="00E7492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Look at how </w:t>
      </w:r>
      <w:proofErr w:type="spellStart"/>
      <w:r>
        <w:rPr>
          <w:sz w:val="24"/>
          <w:szCs w:val="24"/>
        </w:rPr>
        <w:t>Oosaki</w:t>
      </w:r>
      <w:proofErr w:type="spellEnd"/>
      <w:r>
        <w:rPr>
          <w:sz w:val="24"/>
          <w:szCs w:val="24"/>
        </w:rPr>
        <w:t xml:space="preserve"> has written the end of her reflection essay.</w:t>
      </w:r>
    </w:p>
    <w:p w:rsidR="00E7492A" w:rsidRDefault="00E7492A" w:rsidP="00E7492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DA25FC" wp14:editId="18F005B3">
            <wp:simplePos x="0" y="0"/>
            <wp:positionH relativeFrom="column">
              <wp:posOffset>586740</wp:posOffset>
            </wp:positionH>
            <wp:positionV relativeFrom="paragraph">
              <wp:posOffset>98425</wp:posOffset>
            </wp:positionV>
            <wp:extent cx="1821180" cy="1287145"/>
            <wp:effectExtent l="0" t="0" r="762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She’s written the word </w:t>
      </w:r>
      <w:r>
        <w:rPr>
          <w:rFonts w:hint="eastAsia"/>
          <w:sz w:val="24"/>
          <w:szCs w:val="24"/>
        </w:rPr>
        <w:t>きらい</w:t>
      </w:r>
      <w:r>
        <w:rPr>
          <w:rFonts w:hint="eastAsia"/>
          <w:sz w:val="24"/>
          <w:szCs w:val="24"/>
        </w:rPr>
        <w:t xml:space="preserve"> (</w:t>
      </w:r>
      <w:r>
        <w:rPr>
          <w:sz w:val="24"/>
          <w:szCs w:val="24"/>
        </w:rPr>
        <w:t>hate),</w:t>
      </w:r>
    </w:p>
    <w:p w:rsidR="00E7492A" w:rsidRDefault="00E7492A" w:rsidP="00E7492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>pronounced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kirai</w:t>
      </w:r>
      <w:proofErr w:type="spellEnd"/>
      <w:r>
        <w:rPr>
          <w:sz w:val="24"/>
          <w:szCs w:val="24"/>
        </w:rPr>
        <w:t xml:space="preserve"> in katakana instead of</w:t>
      </w:r>
    </w:p>
    <w:p w:rsidR="00E7492A" w:rsidRDefault="00E7492A" w:rsidP="00E7492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>hiragana</w:t>
      </w:r>
      <w:proofErr w:type="gramEnd"/>
      <w:r>
        <w:rPr>
          <w:sz w:val="24"/>
          <w:szCs w:val="24"/>
        </w:rPr>
        <w:t>. Why?</w:t>
      </w:r>
    </w:p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Emphasis</w:t>
      </w:r>
    </w:p>
    <w:p w:rsidR="00E7492A" w:rsidRPr="00E7492A" w:rsidRDefault="00E7492A" w:rsidP="00E7492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7492A">
        <w:rPr>
          <w:sz w:val="24"/>
          <w:szCs w:val="24"/>
        </w:rPr>
        <w:t>She’s written the characters outside of the</w:t>
      </w:r>
    </w:p>
    <w:p w:rsidR="00E7492A" w:rsidRDefault="00E7492A" w:rsidP="00E7492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>boxes</w:t>
      </w:r>
      <w:proofErr w:type="gramEnd"/>
      <w:r>
        <w:rPr>
          <w:sz w:val="24"/>
          <w:szCs w:val="24"/>
        </w:rPr>
        <w:t xml:space="preserve"> in a messy kind of way. Why?</w:t>
      </w:r>
    </w:p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She’s angry, it shows the emotion with</w:t>
      </w:r>
    </w:p>
    <w:p w:rsidR="00E7492A" w:rsidRDefault="00E7492A" w:rsidP="00E749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which</w:t>
      </w:r>
      <w:proofErr w:type="gramEnd"/>
      <w:r>
        <w:rPr>
          <w:sz w:val="24"/>
          <w:szCs w:val="24"/>
        </w:rPr>
        <w:t xml:space="preserve"> she wrote it</w:t>
      </w:r>
    </w:p>
    <w:p w:rsidR="00E7492A" w:rsidRDefault="00E7492A" w:rsidP="00E7492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She’s added the kanji character </w:t>
      </w:r>
      <w:proofErr w:type="gramStart"/>
      <w:r>
        <w:rPr>
          <w:rFonts w:hint="eastAsia"/>
          <w:sz w:val="24"/>
          <w:szCs w:val="24"/>
        </w:rPr>
        <w:t>大</w:t>
      </w:r>
      <w:r>
        <w:rPr>
          <w:rFonts w:hint="eastAsia"/>
          <w:sz w:val="24"/>
          <w:szCs w:val="24"/>
        </w:rPr>
        <w:t>(</w:t>
      </w:r>
      <w:proofErr w:type="spellStart"/>
      <w:proofErr w:type="gramEnd"/>
      <w:r>
        <w:rPr>
          <w:rFonts w:hint="eastAsia"/>
          <w:sz w:val="24"/>
          <w:szCs w:val="24"/>
        </w:rPr>
        <w:t>dai</w:t>
      </w:r>
      <w:proofErr w:type="spellEnd"/>
      <w:r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 xml:space="preserve"> in front of the word hate. What does </w:t>
      </w:r>
      <w:proofErr w:type="spellStart"/>
      <w:proofErr w:type="gramStart"/>
      <w:r>
        <w:rPr>
          <w:sz w:val="24"/>
          <w:szCs w:val="24"/>
        </w:rPr>
        <w:t>dai</w:t>
      </w:r>
      <w:proofErr w:type="spellEnd"/>
      <w:proofErr w:type="gramEnd"/>
      <w:r>
        <w:rPr>
          <w:sz w:val="24"/>
          <w:szCs w:val="24"/>
        </w:rPr>
        <w:t xml:space="preserve"> mean? Look at the kanji page in your books. How would you translate </w:t>
      </w:r>
      <w:proofErr w:type="spellStart"/>
      <w:r>
        <w:rPr>
          <w:sz w:val="24"/>
          <w:szCs w:val="24"/>
        </w:rPr>
        <w:t>dai-kirai</w:t>
      </w:r>
      <w:proofErr w:type="spellEnd"/>
      <w:r>
        <w:rPr>
          <w:sz w:val="24"/>
          <w:szCs w:val="24"/>
        </w:rPr>
        <w:t>?</w:t>
      </w:r>
    </w:p>
    <w:p w:rsidR="00E7492A" w:rsidRDefault="00E7492A" w:rsidP="00E7492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It means “big”. Therefore </w:t>
      </w:r>
      <w:proofErr w:type="spellStart"/>
      <w:r>
        <w:rPr>
          <w:sz w:val="24"/>
          <w:szCs w:val="24"/>
        </w:rPr>
        <w:t>daikirai</w:t>
      </w:r>
      <w:proofErr w:type="spellEnd"/>
      <w:r>
        <w:rPr>
          <w:sz w:val="24"/>
          <w:szCs w:val="24"/>
        </w:rPr>
        <w:t xml:space="preserve"> is “Big hate” – really hate, detest, hate with passion</w:t>
      </w:r>
    </w:p>
    <w:p w:rsidR="00E7492A" w:rsidRDefault="00E7492A" w:rsidP="00E7492A">
      <w:pPr>
        <w:rPr>
          <w:sz w:val="24"/>
          <w:szCs w:val="24"/>
        </w:rPr>
      </w:pPr>
    </w:p>
    <w:p w:rsidR="00E7492A" w:rsidRDefault="00E7492A" w:rsidP="00E7492A">
      <w:pPr>
        <w:rPr>
          <w:sz w:val="24"/>
          <w:szCs w:val="24"/>
        </w:rPr>
      </w:pPr>
    </w:p>
    <w:p w:rsidR="00BB3514" w:rsidRDefault="00BB3514" w:rsidP="00BB3514">
      <w:pPr>
        <w:pStyle w:val="ListParagraph"/>
        <w:tabs>
          <w:tab w:val="center" w:pos="4513"/>
        </w:tabs>
        <w:rPr>
          <w:sz w:val="28"/>
          <w:szCs w:val="28"/>
        </w:rPr>
      </w:pPr>
      <w:r w:rsidRPr="00BB3514">
        <w:rPr>
          <w:sz w:val="28"/>
          <w:szCs w:val="28"/>
        </w:rPr>
        <w:t>Scrap Teachers Episode 2 Part 3 Questions and Answers</w:t>
      </w:r>
      <w:r>
        <w:rPr>
          <w:sz w:val="28"/>
          <w:szCs w:val="28"/>
        </w:rPr>
        <w:t xml:space="preserve"> continued…</w:t>
      </w:r>
    </w:p>
    <w:p w:rsidR="00BB3514" w:rsidRPr="00BB3514" w:rsidRDefault="00BB3514" w:rsidP="00BB3514">
      <w:pPr>
        <w:pStyle w:val="ListParagraph"/>
        <w:tabs>
          <w:tab w:val="center" w:pos="4513"/>
        </w:tabs>
        <w:rPr>
          <w:sz w:val="28"/>
          <w:szCs w:val="28"/>
        </w:rPr>
      </w:pPr>
    </w:p>
    <w:p w:rsidR="00E7492A" w:rsidRPr="00BB3514" w:rsidRDefault="00BB3514" w:rsidP="00E7492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4CC146" wp14:editId="009F64FD">
            <wp:simplePos x="0" y="0"/>
            <wp:positionH relativeFrom="column">
              <wp:posOffset>3314700</wp:posOffset>
            </wp:positionH>
            <wp:positionV relativeFrom="paragraph">
              <wp:posOffset>5715</wp:posOffset>
            </wp:positionV>
            <wp:extent cx="2414270" cy="1431290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Apart from the full battery and reception bars, can you find 3 more pieces of information on </w:t>
      </w:r>
      <w:proofErr w:type="spellStart"/>
      <w:r>
        <w:rPr>
          <w:sz w:val="24"/>
          <w:szCs w:val="24"/>
        </w:rPr>
        <w:t>Takasu’s</w:t>
      </w:r>
      <w:proofErr w:type="spellEnd"/>
      <w:r>
        <w:rPr>
          <w:sz w:val="24"/>
          <w:szCs w:val="24"/>
        </w:rPr>
        <w:t xml:space="preserve"> phone?</w:t>
      </w:r>
      <w:r w:rsidRPr="00BB3514">
        <w:rPr>
          <w:noProof/>
        </w:rPr>
        <w:t xml:space="preserve"> </w:t>
      </w:r>
    </w:p>
    <w:p w:rsidR="00BB3514" w:rsidRDefault="00BB3514" w:rsidP="00BB3514">
      <w:pPr>
        <w:pStyle w:val="ListParagraph"/>
        <w:rPr>
          <w:noProof/>
        </w:rPr>
      </w:pPr>
    </w:p>
    <w:p w:rsidR="00BB3514" w:rsidRDefault="00BB3514" w:rsidP="00BB3514">
      <w:pPr>
        <w:pStyle w:val="ListParagraph"/>
        <w:ind w:left="1440"/>
        <w:rPr>
          <w:noProof/>
        </w:rPr>
      </w:pPr>
      <w:r>
        <w:rPr>
          <w:noProof/>
        </w:rPr>
        <w:t>Date: 16</w:t>
      </w:r>
      <w:r w:rsidRPr="00BB3514">
        <w:rPr>
          <w:noProof/>
          <w:vertAlign w:val="superscript"/>
        </w:rPr>
        <w:t>th</w:t>
      </w:r>
      <w:r>
        <w:rPr>
          <w:noProof/>
        </w:rPr>
        <w:t xml:space="preserve"> October</w:t>
      </w:r>
    </w:p>
    <w:p w:rsidR="00BB3514" w:rsidRDefault="00BB3514" w:rsidP="00BB3514">
      <w:pPr>
        <w:pStyle w:val="ListParagraph"/>
        <w:ind w:left="1440"/>
        <w:rPr>
          <w:noProof/>
        </w:rPr>
      </w:pPr>
      <w:r>
        <w:rPr>
          <w:noProof/>
        </w:rPr>
        <w:t xml:space="preserve">Day of the Week: Thursday </w:t>
      </w:r>
      <w:r>
        <w:rPr>
          <w:rFonts w:hint="eastAsia"/>
          <w:noProof/>
        </w:rPr>
        <w:t>（木）</w:t>
      </w:r>
    </w:p>
    <w:p w:rsidR="00BB3514" w:rsidRDefault="00BB3514" w:rsidP="00BB351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Time: 4:25pm</w:t>
      </w:r>
    </w:p>
    <w:p w:rsidR="00BB3514" w:rsidRDefault="00BB3514" w:rsidP="00BB3514">
      <w:pPr>
        <w:pStyle w:val="ListParagraph"/>
        <w:ind w:left="1440"/>
        <w:rPr>
          <w:sz w:val="24"/>
          <w:szCs w:val="24"/>
        </w:rPr>
      </w:pPr>
    </w:p>
    <w:p w:rsidR="007B34C5" w:rsidRPr="007B34C5" w:rsidRDefault="007B34C5" w:rsidP="007B34C5">
      <w:pPr>
        <w:numPr>
          <w:ilvl w:val="0"/>
          <w:numId w:val="5"/>
        </w:numPr>
        <w:contextualSpacing/>
        <w:rPr>
          <w:sz w:val="24"/>
          <w:szCs w:val="24"/>
        </w:rPr>
      </w:pPr>
      <w:r w:rsidRPr="007B34C5">
        <w:rPr>
          <w:sz w:val="24"/>
          <w:szCs w:val="24"/>
        </w:rPr>
        <w:t xml:space="preserve">At the end of this part of the episode, </w:t>
      </w:r>
      <w:proofErr w:type="spellStart"/>
      <w:r w:rsidRPr="007B34C5">
        <w:rPr>
          <w:sz w:val="24"/>
          <w:szCs w:val="24"/>
        </w:rPr>
        <w:t>Sugi</w:t>
      </w:r>
      <w:proofErr w:type="spellEnd"/>
      <w:r w:rsidRPr="007B34C5">
        <w:rPr>
          <w:sz w:val="24"/>
          <w:szCs w:val="24"/>
        </w:rPr>
        <w:t xml:space="preserve"> sensei cries out </w:t>
      </w:r>
      <w:r w:rsidRPr="007B34C5">
        <w:rPr>
          <w:sz w:val="24"/>
          <w:szCs w:val="24"/>
        </w:rPr>
        <w:t>い</w:t>
      </w:r>
      <w:r w:rsidRPr="007B34C5">
        <w:rPr>
          <w:rFonts w:hint="eastAsia"/>
          <w:sz w:val="24"/>
          <w:szCs w:val="24"/>
        </w:rPr>
        <w:t>たい</w:t>
      </w:r>
      <w:r w:rsidRPr="007B34C5">
        <w:rPr>
          <w:rFonts w:hint="eastAsia"/>
          <w:sz w:val="24"/>
          <w:szCs w:val="24"/>
        </w:rPr>
        <w:t xml:space="preserve"> pronounced </w:t>
      </w:r>
      <w:proofErr w:type="spellStart"/>
      <w:r w:rsidRPr="007B34C5">
        <w:rPr>
          <w:rFonts w:hint="eastAsia"/>
          <w:sz w:val="24"/>
          <w:szCs w:val="24"/>
        </w:rPr>
        <w:t>itai</w:t>
      </w:r>
      <w:proofErr w:type="spellEnd"/>
      <w:r w:rsidRPr="007B34C5">
        <w:rPr>
          <w:rFonts w:hint="eastAsia"/>
          <w:sz w:val="24"/>
          <w:szCs w:val="24"/>
        </w:rPr>
        <w:t>. T</w:t>
      </w:r>
      <w:r w:rsidRPr="007B34C5">
        <w:rPr>
          <w:sz w:val="24"/>
          <w:szCs w:val="24"/>
        </w:rPr>
        <w:t>h</w:t>
      </w:r>
      <w:r w:rsidRPr="007B34C5">
        <w:rPr>
          <w:rFonts w:hint="eastAsia"/>
          <w:sz w:val="24"/>
          <w:szCs w:val="24"/>
        </w:rPr>
        <w:t xml:space="preserve">is </w:t>
      </w:r>
      <w:r w:rsidRPr="007B34C5">
        <w:rPr>
          <w:sz w:val="24"/>
          <w:szCs w:val="24"/>
        </w:rPr>
        <w:t>means “Ouch!” or “It hurts!</w:t>
      </w:r>
      <w:proofErr w:type="gramStart"/>
      <w:r w:rsidRPr="007B34C5">
        <w:rPr>
          <w:sz w:val="24"/>
          <w:szCs w:val="24"/>
        </w:rPr>
        <w:t>”.</w:t>
      </w:r>
      <w:proofErr w:type="gramEnd"/>
    </w:p>
    <w:p w:rsidR="007B34C5" w:rsidRPr="007B34C5" w:rsidRDefault="007B34C5" w:rsidP="007B34C5">
      <w:pPr>
        <w:ind w:left="720"/>
        <w:contextualSpacing/>
        <w:rPr>
          <w:sz w:val="24"/>
          <w:szCs w:val="24"/>
        </w:rPr>
      </w:pPr>
      <w:r w:rsidRPr="007B34C5">
        <w:rPr>
          <w:sz w:val="24"/>
          <w:szCs w:val="24"/>
        </w:rPr>
        <w:t>Here’s the sentence pattern to explain which part of your body hurts.</w:t>
      </w:r>
    </w:p>
    <w:p w:rsidR="007B34C5" w:rsidRPr="007B34C5" w:rsidRDefault="007B34C5" w:rsidP="007B34C5">
      <w:pPr>
        <w:ind w:left="720"/>
        <w:contextualSpacing/>
        <w:rPr>
          <w:sz w:val="24"/>
          <w:szCs w:val="24"/>
        </w:rPr>
      </w:pPr>
    </w:p>
    <w:p w:rsidR="007B34C5" w:rsidRPr="007B34C5" w:rsidRDefault="007B34C5" w:rsidP="007B34C5">
      <w:pPr>
        <w:ind w:left="720"/>
        <w:contextualSpacing/>
        <w:jc w:val="center"/>
        <w:rPr>
          <w:sz w:val="28"/>
          <w:szCs w:val="28"/>
        </w:rPr>
      </w:pPr>
      <w:r w:rsidRPr="007B34C5">
        <w:rPr>
          <w:sz w:val="28"/>
          <w:szCs w:val="28"/>
        </w:rPr>
        <w:t>Body part</w:t>
      </w:r>
      <w:proofErr w:type="gramStart"/>
      <w:r w:rsidRPr="007B34C5">
        <w:rPr>
          <w:sz w:val="28"/>
          <w:szCs w:val="28"/>
        </w:rPr>
        <w:t xml:space="preserve">　</w:t>
      </w:r>
      <w:r w:rsidRPr="007B34C5">
        <w:rPr>
          <w:sz w:val="28"/>
          <w:szCs w:val="28"/>
        </w:rPr>
        <w:t xml:space="preserve"> </w:t>
      </w:r>
      <w:r w:rsidRPr="007B34C5">
        <w:rPr>
          <w:rFonts w:hint="eastAsia"/>
          <w:sz w:val="28"/>
          <w:szCs w:val="28"/>
        </w:rPr>
        <w:t>が</w:t>
      </w:r>
      <w:proofErr w:type="gramEnd"/>
      <w:r w:rsidRPr="007B34C5">
        <w:rPr>
          <w:rFonts w:hint="eastAsia"/>
          <w:sz w:val="28"/>
          <w:szCs w:val="28"/>
        </w:rPr>
        <w:t xml:space="preserve">　いたい　です。</w:t>
      </w:r>
    </w:p>
    <w:p w:rsidR="007B34C5" w:rsidRPr="007B34C5" w:rsidRDefault="007B34C5" w:rsidP="007B34C5">
      <w:pPr>
        <w:ind w:left="720"/>
        <w:contextualSpacing/>
        <w:jc w:val="center"/>
        <w:rPr>
          <w:sz w:val="24"/>
          <w:szCs w:val="24"/>
        </w:rPr>
      </w:pPr>
      <w:r w:rsidRPr="007B34C5">
        <w:rPr>
          <w:noProof/>
        </w:rPr>
        <w:drawing>
          <wp:inline distT="0" distB="0" distL="0" distR="0" wp14:anchorId="17CFE4B3" wp14:editId="1D856C30">
            <wp:extent cx="1182843" cy="868680"/>
            <wp:effectExtent l="0" t="0" r="0" b="7620"/>
            <wp:docPr id="13" name="Picture 13" descr="http://sg.theasianparent.com/wp-content/uploads/2013/07/shutterstock_11881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g.theasianparent.com/wp-content/uploads/2013/07/shutterstock_118815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68" cy="8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4C5">
        <w:rPr>
          <w:noProof/>
        </w:rPr>
        <w:drawing>
          <wp:inline distT="0" distB="0" distL="0" distR="0" wp14:anchorId="22943A04" wp14:editId="2B82775B">
            <wp:extent cx="1151775" cy="1310640"/>
            <wp:effectExtent l="0" t="0" r="0" b="3810"/>
            <wp:docPr id="14" name="Picture 14" descr="http://gabhart.wpengine.com/wp-content/uploads/2014/12/a_childEmerg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bhart.wpengine.com/wp-content/uploads/2014/12/a_childEmergen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95" cy="13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4C5">
        <w:rPr>
          <w:noProof/>
          <w:color w:val="0000FF"/>
        </w:rPr>
        <w:drawing>
          <wp:inline distT="0" distB="0" distL="0" distR="0" wp14:anchorId="4729B7F9" wp14:editId="2683A419">
            <wp:extent cx="1005840" cy="1539240"/>
            <wp:effectExtent l="0" t="0" r="3810" b="3810"/>
            <wp:docPr id="15" name="Picture 15" descr="Stomach Ache remedies for kid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mach Ache remedies for kid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r="18811"/>
                    <a:stretch/>
                  </pic:blipFill>
                  <pic:spPr bwMode="auto">
                    <a:xfrm>
                      <a:off x="0" y="0"/>
                      <a:ext cx="10058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4C5" w:rsidRPr="007B34C5" w:rsidRDefault="007B34C5" w:rsidP="007B34C5">
      <w:pPr>
        <w:numPr>
          <w:ilvl w:val="0"/>
          <w:numId w:val="8"/>
        </w:numPr>
        <w:contextualSpacing/>
        <w:jc w:val="center"/>
        <w:rPr>
          <w:sz w:val="24"/>
          <w:szCs w:val="24"/>
        </w:rPr>
      </w:pPr>
      <w:r w:rsidRPr="007B34C5">
        <w:rPr>
          <w:sz w:val="24"/>
          <w:szCs w:val="24"/>
        </w:rPr>
        <w:fldChar w:fldCharType="begin"/>
      </w:r>
      <w:r w:rsidRPr="007B34C5">
        <w:rPr>
          <w:rFonts w:hint="eastAsia"/>
          <w:sz w:val="24"/>
          <w:szCs w:val="24"/>
        </w:rPr>
        <w:instrText>EQ \* jc2 \* "Font:MS Mincho" \* hps12 \o\ad(\s\up 11(</w:instrText>
      </w:r>
      <w:r w:rsidRPr="007B34C5">
        <w:rPr>
          <w:rFonts w:ascii="MS Mincho" w:eastAsia="MS Mincho" w:hAnsi="MS Mincho" w:hint="eastAsia"/>
          <w:sz w:val="12"/>
          <w:szCs w:val="24"/>
        </w:rPr>
        <w:instrText xml:space="preserve"> a ta ma</w:instrText>
      </w:r>
      <w:r w:rsidRPr="007B34C5">
        <w:rPr>
          <w:rFonts w:hint="eastAsia"/>
          <w:sz w:val="24"/>
          <w:szCs w:val="24"/>
        </w:rPr>
        <w:instrText>),</w:instrText>
      </w:r>
      <w:r w:rsidRPr="007B34C5">
        <w:rPr>
          <w:rFonts w:hint="eastAsia"/>
          <w:sz w:val="24"/>
          <w:szCs w:val="24"/>
        </w:rPr>
        <w:instrText>あたま</w:instrText>
      </w:r>
      <w:r w:rsidRPr="007B34C5">
        <w:rPr>
          <w:rFonts w:hint="eastAsia"/>
          <w:sz w:val="24"/>
          <w:szCs w:val="24"/>
        </w:rPr>
        <w:instrText>)</w:instrText>
      </w:r>
      <w:r w:rsidRPr="007B34C5">
        <w:rPr>
          <w:sz w:val="24"/>
          <w:szCs w:val="24"/>
        </w:rPr>
        <w:fldChar w:fldCharType="end"/>
      </w:r>
      <w:r w:rsidRPr="007B34C5">
        <w:rPr>
          <w:rFonts w:hint="eastAsia"/>
          <w:sz w:val="24"/>
          <w:szCs w:val="24"/>
        </w:rPr>
        <w:t xml:space="preserve"> head</w:t>
      </w:r>
      <w:r w:rsidRPr="007B34C5">
        <w:rPr>
          <w:sz w:val="24"/>
          <w:szCs w:val="24"/>
        </w:rPr>
        <w:tab/>
        <w:t xml:space="preserve">b)  </w:t>
      </w:r>
      <w:r w:rsidRPr="007B34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C5" w:rsidRPr="007B34C5">
              <w:rPr>
                <w:rFonts w:ascii="MS Mincho" w:eastAsia="MS Mincho" w:hAnsi="MS Mincho" w:hint="eastAsia"/>
                <w:sz w:val="12"/>
                <w:szCs w:val="24"/>
              </w:rPr>
              <w:t>ha</w:t>
            </w:r>
          </w:rt>
          <w:rubyBase>
            <w:r w:rsidR="007B34C5" w:rsidRPr="007B34C5">
              <w:rPr>
                <w:rFonts w:hint="eastAsia"/>
                <w:sz w:val="24"/>
                <w:szCs w:val="24"/>
              </w:rPr>
              <w:t>は</w:t>
            </w:r>
          </w:rubyBase>
        </w:ruby>
      </w:r>
      <w:r w:rsidRPr="007B34C5">
        <w:rPr>
          <w:rFonts w:hint="eastAsia"/>
          <w:sz w:val="24"/>
          <w:szCs w:val="24"/>
        </w:rPr>
        <w:t xml:space="preserve"> tooth</w:t>
      </w:r>
      <w:r w:rsidRPr="007B34C5">
        <w:rPr>
          <w:sz w:val="24"/>
          <w:szCs w:val="24"/>
        </w:rPr>
        <w:tab/>
        <w:t xml:space="preserve">      c)  </w:t>
      </w:r>
      <w:r w:rsidRPr="007B34C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C5" w:rsidRPr="007B34C5">
              <w:rPr>
                <w:rFonts w:ascii="MS Mincho" w:eastAsia="MS Mincho" w:hAnsi="MS Mincho" w:hint="eastAsia"/>
                <w:sz w:val="12"/>
                <w:szCs w:val="24"/>
              </w:rPr>
              <w:t xml:space="preserve"> o na ka</w:t>
            </w:r>
          </w:rt>
          <w:rubyBase>
            <w:r w:rsidR="007B34C5" w:rsidRPr="007B34C5">
              <w:rPr>
                <w:rFonts w:hint="eastAsia"/>
                <w:sz w:val="24"/>
                <w:szCs w:val="24"/>
              </w:rPr>
              <w:t>おなか</w:t>
            </w:r>
          </w:rubyBase>
        </w:ruby>
      </w:r>
      <w:r w:rsidRPr="007B34C5">
        <w:rPr>
          <w:rFonts w:hint="eastAsia"/>
          <w:sz w:val="24"/>
          <w:szCs w:val="24"/>
        </w:rPr>
        <w:t xml:space="preserve"> stomach</w:t>
      </w:r>
    </w:p>
    <w:p w:rsidR="007B34C5" w:rsidRPr="007B34C5" w:rsidRDefault="007B34C5" w:rsidP="007B34C5">
      <w:pPr>
        <w:ind w:left="720"/>
        <w:contextualSpacing/>
        <w:rPr>
          <w:sz w:val="24"/>
          <w:szCs w:val="24"/>
        </w:rPr>
      </w:pPr>
    </w:p>
    <w:p w:rsidR="007B34C5" w:rsidRPr="007B34C5" w:rsidRDefault="007B34C5" w:rsidP="007B34C5">
      <w:pPr>
        <w:ind w:left="720"/>
        <w:contextualSpacing/>
        <w:rPr>
          <w:sz w:val="24"/>
          <w:szCs w:val="24"/>
        </w:rPr>
      </w:pPr>
      <w:r w:rsidRPr="007B34C5">
        <w:rPr>
          <w:sz w:val="24"/>
          <w:szCs w:val="24"/>
        </w:rPr>
        <w:t>Translate the sentences below into Japanese. Don’t leave any spaces between characters.</w:t>
      </w:r>
    </w:p>
    <w:p w:rsidR="007B34C5" w:rsidRPr="007B34C5" w:rsidRDefault="007B34C5" w:rsidP="007B34C5">
      <w:pPr>
        <w:ind w:left="720"/>
        <w:contextualSpacing/>
        <w:rPr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96"/>
        <w:gridCol w:w="1865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7B34C5" w:rsidRPr="007B34C5" w:rsidTr="00143534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a)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My head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あ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た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ま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が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た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で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す</w:t>
            </w:r>
          </w:p>
        </w:tc>
        <w:tc>
          <w:tcPr>
            <w:tcW w:w="516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。</w:t>
            </w:r>
          </w:p>
        </w:tc>
      </w:tr>
    </w:tbl>
    <w:p w:rsidR="007B34C5" w:rsidRPr="007B34C5" w:rsidRDefault="007B34C5" w:rsidP="007B34C5">
      <w:pPr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53"/>
        <w:gridCol w:w="2195"/>
        <w:gridCol w:w="656"/>
        <w:gridCol w:w="656"/>
        <w:gridCol w:w="656"/>
        <w:gridCol w:w="656"/>
        <w:gridCol w:w="656"/>
        <w:gridCol w:w="656"/>
        <w:gridCol w:w="656"/>
        <w:gridCol w:w="656"/>
        <w:gridCol w:w="482"/>
        <w:gridCol w:w="443"/>
      </w:tblGrid>
      <w:tr w:rsidR="007B34C5" w:rsidRPr="007B34C5" w:rsidTr="00143534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b)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My tooth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は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が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た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で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す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。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 xml:space="preserve">　</w:t>
            </w:r>
          </w:p>
        </w:tc>
        <w:tc>
          <w:tcPr>
            <w:tcW w:w="516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</w:p>
        </w:tc>
      </w:tr>
    </w:tbl>
    <w:p w:rsidR="007B34C5" w:rsidRPr="007B34C5" w:rsidRDefault="007B34C5" w:rsidP="007B34C5">
      <w:pPr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8"/>
        <w:gridCol w:w="1893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7B34C5" w:rsidRPr="007B34C5" w:rsidTr="00143534"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c)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4C5" w:rsidRPr="007B34C5" w:rsidRDefault="007B34C5" w:rsidP="007B34C5">
            <w:pPr>
              <w:rPr>
                <w:sz w:val="24"/>
                <w:szCs w:val="24"/>
              </w:rPr>
            </w:pPr>
            <w:r w:rsidRPr="007B34C5">
              <w:rPr>
                <w:sz w:val="24"/>
                <w:szCs w:val="24"/>
              </w:rPr>
              <w:t>My stomach hurts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お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な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か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が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た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い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で</w:t>
            </w:r>
          </w:p>
        </w:tc>
        <w:tc>
          <w:tcPr>
            <w:tcW w:w="567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す</w:t>
            </w:r>
          </w:p>
        </w:tc>
        <w:tc>
          <w:tcPr>
            <w:tcW w:w="516" w:type="dxa"/>
          </w:tcPr>
          <w:p w:rsidR="007B34C5" w:rsidRPr="007B34C5" w:rsidRDefault="007B34C5" w:rsidP="007B34C5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。</w:t>
            </w:r>
          </w:p>
        </w:tc>
      </w:tr>
    </w:tbl>
    <w:p w:rsidR="007B34C5" w:rsidRPr="007B34C5" w:rsidRDefault="007B34C5" w:rsidP="007B34C5">
      <w:pPr>
        <w:rPr>
          <w:sz w:val="16"/>
          <w:szCs w:val="16"/>
        </w:rPr>
      </w:pPr>
    </w:p>
    <w:p w:rsidR="007B34C5" w:rsidRPr="007B34C5" w:rsidRDefault="007B34C5" w:rsidP="007B34C5">
      <w:pPr>
        <w:numPr>
          <w:ilvl w:val="0"/>
          <w:numId w:val="5"/>
        </w:numPr>
        <w:contextualSpacing/>
        <w:rPr>
          <w:sz w:val="24"/>
          <w:szCs w:val="24"/>
        </w:rPr>
      </w:pPr>
      <w:proofErr w:type="spellStart"/>
      <w:r w:rsidRPr="007B34C5">
        <w:rPr>
          <w:sz w:val="24"/>
          <w:szCs w:val="24"/>
        </w:rPr>
        <w:t>Sugi</w:t>
      </w:r>
      <w:proofErr w:type="spellEnd"/>
      <w:r w:rsidRPr="007B34C5">
        <w:rPr>
          <w:sz w:val="24"/>
          <w:szCs w:val="24"/>
        </w:rPr>
        <w:t xml:space="preserve"> sensei got the attention of the bullies by calling out </w:t>
      </w:r>
      <w:proofErr w:type="spellStart"/>
      <w:r w:rsidRPr="007B34C5">
        <w:rPr>
          <w:sz w:val="24"/>
          <w:szCs w:val="24"/>
        </w:rPr>
        <w:t>Yankumi</w:t>
      </w:r>
      <w:proofErr w:type="spellEnd"/>
      <w:r w:rsidRPr="007B34C5">
        <w:rPr>
          <w:sz w:val="24"/>
          <w:szCs w:val="24"/>
        </w:rPr>
        <w:t xml:space="preserve">. </w:t>
      </w:r>
      <w:proofErr w:type="spellStart"/>
      <w:r w:rsidRPr="007B34C5">
        <w:rPr>
          <w:sz w:val="24"/>
          <w:szCs w:val="24"/>
        </w:rPr>
        <w:t>Yankumi</w:t>
      </w:r>
      <w:proofErr w:type="spellEnd"/>
      <w:r w:rsidRPr="007B34C5">
        <w:rPr>
          <w:sz w:val="24"/>
          <w:szCs w:val="24"/>
        </w:rPr>
        <w:t xml:space="preserve"> is a reference to yakuza, the Japanese mafia. What the clip about 10 interesting yakuza facts and fill in the paragraph below with the appropriate words.</w:t>
      </w:r>
    </w:p>
    <w:p w:rsidR="007B34C5" w:rsidRPr="007B34C5" w:rsidRDefault="007B34C5" w:rsidP="007B34C5">
      <w:pPr>
        <w:ind w:left="360"/>
        <w:rPr>
          <w:b/>
          <w:i/>
          <w:sz w:val="24"/>
          <w:szCs w:val="24"/>
          <w:u w:val="single"/>
        </w:rPr>
      </w:pPr>
      <w:r w:rsidRPr="007B34C5">
        <w:rPr>
          <w:i/>
          <w:sz w:val="24"/>
          <w:szCs w:val="24"/>
        </w:rPr>
        <w:t xml:space="preserve">Two distinct ways of telling if someone is mafia is to look at their fingers. If part of their finger has been </w:t>
      </w:r>
      <w:r>
        <w:rPr>
          <w:b/>
          <w:i/>
          <w:sz w:val="24"/>
          <w:szCs w:val="24"/>
          <w:u w:val="single"/>
        </w:rPr>
        <w:t xml:space="preserve">cut </w:t>
      </w:r>
      <w:r w:rsidRPr="007B34C5">
        <w:rPr>
          <w:i/>
          <w:sz w:val="24"/>
          <w:szCs w:val="24"/>
        </w:rPr>
        <w:t>off it means that they have had to apologise for something or they’ve been punished. Y</w:t>
      </w:r>
      <w:r>
        <w:rPr>
          <w:i/>
          <w:sz w:val="24"/>
          <w:szCs w:val="24"/>
        </w:rPr>
        <w:t xml:space="preserve">akuza also have many </w:t>
      </w:r>
      <w:proofErr w:type="gramStart"/>
      <w:r w:rsidRPr="007B34C5">
        <w:rPr>
          <w:b/>
          <w:i/>
          <w:sz w:val="24"/>
          <w:szCs w:val="24"/>
          <w:u w:val="single"/>
        </w:rPr>
        <w:t xml:space="preserve">tattoos </w:t>
      </w:r>
      <w:r w:rsidRPr="007B34C5">
        <w:rPr>
          <w:i/>
          <w:sz w:val="24"/>
          <w:szCs w:val="24"/>
        </w:rPr>
        <w:t xml:space="preserve"> on</w:t>
      </w:r>
      <w:proofErr w:type="gramEnd"/>
      <w:r w:rsidRPr="007B34C5">
        <w:rPr>
          <w:i/>
          <w:sz w:val="24"/>
          <w:szCs w:val="24"/>
        </w:rPr>
        <w:t xml:space="preserve"> their body. The yakuza are members of organised crime “families”. There’s a written </w:t>
      </w:r>
      <w:r>
        <w:rPr>
          <w:b/>
          <w:i/>
          <w:sz w:val="24"/>
          <w:szCs w:val="24"/>
          <w:u w:val="single"/>
        </w:rPr>
        <w:t xml:space="preserve">exam </w:t>
      </w:r>
      <w:r w:rsidRPr="007B34C5">
        <w:rPr>
          <w:i/>
          <w:sz w:val="24"/>
          <w:szCs w:val="24"/>
        </w:rPr>
        <w:t xml:space="preserve">to be able to become yakuza. Not only are they famous for crime but also for providing </w:t>
      </w:r>
      <w:r>
        <w:rPr>
          <w:b/>
          <w:i/>
          <w:sz w:val="24"/>
          <w:szCs w:val="24"/>
          <w:u w:val="single"/>
        </w:rPr>
        <w:t>relief/</w:t>
      </w:r>
      <w:proofErr w:type="gramStart"/>
      <w:r>
        <w:rPr>
          <w:b/>
          <w:i/>
          <w:sz w:val="24"/>
          <w:szCs w:val="24"/>
          <w:u w:val="single"/>
        </w:rPr>
        <w:t xml:space="preserve">help </w:t>
      </w:r>
      <w:r w:rsidRPr="007B34C5">
        <w:rPr>
          <w:i/>
          <w:sz w:val="24"/>
          <w:szCs w:val="24"/>
        </w:rPr>
        <w:t xml:space="preserve"> in</w:t>
      </w:r>
      <w:proofErr w:type="gramEnd"/>
      <w:r w:rsidRPr="007B34C5">
        <w:rPr>
          <w:i/>
          <w:sz w:val="24"/>
          <w:szCs w:val="24"/>
        </w:rPr>
        <w:t xml:space="preserve"> times of natural disasters. The name yakuza comes from the numbers </w:t>
      </w:r>
      <w:r w:rsidRPr="007B34C5">
        <w:rPr>
          <w:b/>
          <w:i/>
          <w:sz w:val="24"/>
          <w:szCs w:val="24"/>
          <w:u w:val="single"/>
        </w:rPr>
        <w:t>8</w:t>
      </w:r>
      <w:r>
        <w:rPr>
          <w:b/>
          <w:i/>
          <w:sz w:val="24"/>
          <w:szCs w:val="24"/>
          <w:u w:val="single"/>
        </w:rPr>
        <w:t xml:space="preserve">, 9 &amp; </w:t>
      </w:r>
      <w:bookmarkStart w:id="0" w:name="_GoBack"/>
      <w:bookmarkEnd w:id="0"/>
      <w:r>
        <w:rPr>
          <w:b/>
          <w:i/>
          <w:sz w:val="24"/>
          <w:szCs w:val="24"/>
          <w:u w:val="single"/>
        </w:rPr>
        <w:t>3</w:t>
      </w:r>
      <w:r>
        <w:rPr>
          <w:i/>
          <w:sz w:val="24"/>
          <w:szCs w:val="24"/>
        </w:rPr>
        <w:t>.</w:t>
      </w:r>
    </w:p>
    <w:p w:rsidR="00BB3514" w:rsidRDefault="00BB3514" w:rsidP="00BB3514">
      <w:pPr>
        <w:pStyle w:val="ListParagraph"/>
        <w:ind w:left="1440"/>
        <w:rPr>
          <w:sz w:val="24"/>
          <w:szCs w:val="24"/>
        </w:rPr>
      </w:pPr>
    </w:p>
    <w:sectPr w:rsidR="00BB3514" w:rsidSect="00B00415">
      <w:pgSz w:w="11906" w:h="16838"/>
      <w:pgMar w:top="709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C08B0"/>
    <w:multiLevelType w:val="hybridMultilevel"/>
    <w:tmpl w:val="8E7EEFF4"/>
    <w:lvl w:ilvl="0" w:tplc="45F675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545E13"/>
    <w:multiLevelType w:val="hybridMultilevel"/>
    <w:tmpl w:val="2F926FA4"/>
    <w:lvl w:ilvl="0" w:tplc="D4A8E0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01C47"/>
    <w:multiLevelType w:val="hybridMultilevel"/>
    <w:tmpl w:val="8BDAB1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F5649"/>
    <w:multiLevelType w:val="hybridMultilevel"/>
    <w:tmpl w:val="F3E42C44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B9B4CFF"/>
    <w:multiLevelType w:val="hybridMultilevel"/>
    <w:tmpl w:val="03B696B6"/>
    <w:lvl w:ilvl="0" w:tplc="408C9E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8E055DD"/>
    <w:multiLevelType w:val="hybridMultilevel"/>
    <w:tmpl w:val="314447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A41E10"/>
    <w:multiLevelType w:val="hybridMultilevel"/>
    <w:tmpl w:val="19AE7886"/>
    <w:lvl w:ilvl="0" w:tplc="33BE4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A31CF2"/>
    <w:multiLevelType w:val="hybridMultilevel"/>
    <w:tmpl w:val="5128F650"/>
    <w:lvl w:ilvl="0" w:tplc="CE9CC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FD61E6"/>
    <w:multiLevelType w:val="hybridMultilevel"/>
    <w:tmpl w:val="FDFA289A"/>
    <w:lvl w:ilvl="0" w:tplc="6D96A0D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15"/>
    <w:rsid w:val="003F7120"/>
    <w:rsid w:val="00477DC6"/>
    <w:rsid w:val="004E3E7C"/>
    <w:rsid w:val="005D6F25"/>
    <w:rsid w:val="00697534"/>
    <w:rsid w:val="007B34C5"/>
    <w:rsid w:val="007F46B6"/>
    <w:rsid w:val="00B00415"/>
    <w:rsid w:val="00BB3514"/>
    <w:rsid w:val="00BD106E"/>
    <w:rsid w:val="00C767C0"/>
    <w:rsid w:val="00E7492A"/>
    <w:rsid w:val="00ED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CD584C-4CBF-4B6F-94E4-5CC89F45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415"/>
    <w:pPr>
      <w:ind w:left="720"/>
      <w:contextualSpacing/>
    </w:pPr>
  </w:style>
  <w:style w:type="table" w:styleId="TableGrid">
    <w:name w:val="Table Grid"/>
    <w:basedOn w:val="TableNormal"/>
    <w:uiPriority w:val="39"/>
    <w:rsid w:val="00E74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B3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weetadditions.net/wp-content/uploads/2010/08/Stomach+Ache+in+children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TammyGarrett</dc:creator>
  <cp:keywords/>
  <dc:description/>
  <cp:lastModifiedBy>TammyGarrett</cp:lastModifiedBy>
  <cp:revision>3</cp:revision>
  <dcterms:created xsi:type="dcterms:W3CDTF">2016-06-19T09:11:00Z</dcterms:created>
  <dcterms:modified xsi:type="dcterms:W3CDTF">2016-06-19T09:50:00Z</dcterms:modified>
</cp:coreProperties>
</file>