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BF" w:rsidRPr="00C222BC" w:rsidRDefault="00222DBF">
      <w:pPr>
        <w:rPr>
          <w:sz w:val="40"/>
          <w:szCs w:val="40"/>
        </w:rPr>
      </w:pPr>
      <w:r w:rsidRPr="00C222BC">
        <w:rPr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39DAF9CF" wp14:editId="20AE3ACA">
            <wp:simplePos x="0" y="0"/>
            <wp:positionH relativeFrom="margin">
              <wp:posOffset>4291965</wp:posOffset>
            </wp:positionH>
            <wp:positionV relativeFrom="paragraph">
              <wp:posOffset>26670</wp:posOffset>
            </wp:positionV>
            <wp:extent cx="1438275" cy="1137285"/>
            <wp:effectExtent l="0" t="0" r="952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2BC">
        <w:rPr>
          <w:sz w:val="40"/>
          <w:szCs w:val="40"/>
        </w:rPr>
        <w:t>Clubs at Musashino</w:t>
      </w:r>
    </w:p>
    <w:p w:rsidR="0042425C" w:rsidRDefault="0042425C">
      <w:r>
        <w:t xml:space="preserve">Tyndale’s sister school in Japan is </w:t>
      </w:r>
      <w:r w:rsidR="00C222BC">
        <w:t>called Musashino Joshi Gakuin. It’s located in the</w:t>
      </w:r>
      <w:r>
        <w:t xml:space="preserve"> western part of Tokyo.</w:t>
      </w:r>
    </w:p>
    <w:p w:rsidR="00C222BC" w:rsidRDefault="0042425C">
      <w:r>
        <w:t>According to their website, they have 14 sport related club</w:t>
      </w:r>
      <w:r w:rsidR="00C222BC">
        <w:t>s and 14 culture related clubs.</w:t>
      </w:r>
    </w:p>
    <w:p w:rsidR="00C222BC" w:rsidRDefault="0042425C">
      <w:r>
        <w:t xml:space="preserve">Go to the Musashino website and scroll down to look at the descriptions </w:t>
      </w:r>
      <w:r w:rsidR="000676D5">
        <w:t xml:space="preserve">and photos </w:t>
      </w:r>
      <w:r>
        <w:t xml:space="preserve">of each club. </w:t>
      </w:r>
      <w:r w:rsidR="000676D5">
        <w:t>You’ll need to click on the two sections that look like this to see the two lists of clubs.</w:t>
      </w:r>
    </w:p>
    <w:p w:rsidR="00C222BC" w:rsidRDefault="000676D5">
      <w:r>
        <w:rPr>
          <w:noProof/>
        </w:rPr>
        <w:drawing>
          <wp:inline distT="0" distB="0" distL="0" distR="0" wp14:anchorId="176891F9" wp14:editId="17337552">
            <wp:extent cx="5731510" cy="38163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2BC" w:rsidRDefault="000676D5">
      <w:r>
        <w:t>L</w:t>
      </w:r>
      <w:r w:rsidR="0042425C">
        <w:t>ook at the photos a</w:t>
      </w:r>
      <w:r>
        <w:t>nd match them up to the</w:t>
      </w:r>
      <w:r w:rsidR="00C222BC">
        <w:t xml:space="preserve"> club names on the table below</w:t>
      </w:r>
      <w:r>
        <w:t xml:space="preserve">. </w:t>
      </w:r>
    </w:p>
    <w:p w:rsidR="0042425C" w:rsidRDefault="0042425C">
      <w:r>
        <w:t xml:space="preserve">Write the English translations </w:t>
      </w:r>
      <w:r w:rsidR="00C222BC">
        <w:t xml:space="preserve">of each club </w:t>
      </w:r>
      <w:r>
        <w:t>into the table below</w:t>
      </w:r>
      <w:r w:rsidR="00C222BC">
        <w:t xml:space="preserve"> under the Japanese words</w:t>
      </w:r>
      <w:r>
        <w:t>.</w:t>
      </w:r>
      <w:r w:rsidR="00C222BC">
        <w:t xml:space="preserve">          Some have already been done for you. Possible answers are listed at the bottom of this page.</w:t>
      </w:r>
    </w:p>
    <w:p w:rsidR="00C222BC" w:rsidRDefault="00C222BC"/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679"/>
        <w:gridCol w:w="1819"/>
        <w:gridCol w:w="2008"/>
        <w:gridCol w:w="3118"/>
      </w:tblGrid>
      <w:tr w:rsidR="0042425C" w:rsidTr="00C222BC"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425C" w:rsidRDefault="0042425C" w:rsidP="0042425C">
            <w:pPr>
              <w:jc w:val="center"/>
            </w:pPr>
            <w:r>
              <w:t>Sport Clubs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425C" w:rsidRDefault="0042425C" w:rsidP="0042425C">
            <w:pPr>
              <w:jc w:val="center"/>
            </w:pPr>
            <w:r>
              <w:t>Culture Clubs</w:t>
            </w:r>
          </w:p>
        </w:tc>
      </w:tr>
      <w:tr w:rsidR="0042425C" w:rsidTr="00C222BC">
        <w:trPr>
          <w:trHeight w:val="80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25C" w:rsidRPr="000676D5" w:rsidRDefault="0042425C">
            <w:pPr>
              <w:rPr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1.</w:t>
            </w:r>
            <w:r w:rsidR="000676D5" w:rsidRPr="000676D5">
              <w:rPr>
                <w:rFonts w:hint="eastAsia"/>
                <w:sz w:val="24"/>
                <w:szCs w:val="24"/>
              </w:rPr>
              <w:t>バスケットボール部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25C" w:rsidRPr="000676D5" w:rsidRDefault="0042425C" w:rsidP="000676D5">
            <w:pPr>
              <w:rPr>
                <w:rFonts w:ascii="Noto Sans Japanese" w:hAnsi="Noto Sans Japanese"/>
                <w:color w:val="333333"/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8.</w:t>
            </w:r>
            <w:r w:rsidR="000676D5" w:rsidRPr="000676D5">
              <w:rPr>
                <w:rFonts w:ascii="Noto Sans Japanese" w:hAnsi="Noto Sans Japanese"/>
                <w:color w:val="333333"/>
                <w:sz w:val="24"/>
                <w:szCs w:val="24"/>
              </w:rPr>
              <w:t xml:space="preserve"> </w:t>
            </w:r>
            <w:r w:rsidR="000676D5" w:rsidRPr="000676D5">
              <w:rPr>
                <w:rFonts w:ascii="Noto Sans Japanese" w:hAnsi="Noto Sans Japanese" w:hint="eastAsia"/>
                <w:color w:val="333333"/>
                <w:sz w:val="24"/>
                <w:szCs w:val="24"/>
              </w:rPr>
              <w:t>剣道部</w:t>
            </w:r>
          </w:p>
          <w:p w:rsidR="000676D5" w:rsidRPr="000676D5" w:rsidRDefault="000676D5" w:rsidP="000676D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25C" w:rsidRPr="00C222BC" w:rsidRDefault="0042425C">
            <w:pPr>
              <w:rPr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1.</w:t>
            </w:r>
            <w:r w:rsidR="000676D5" w:rsidRPr="00C222BC">
              <w:rPr>
                <w:rFonts w:hint="eastAsia"/>
                <w:sz w:val="24"/>
                <w:szCs w:val="24"/>
              </w:rPr>
              <w:t>茶道部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25C" w:rsidRPr="00C222BC" w:rsidRDefault="0042425C">
            <w:pPr>
              <w:rPr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8.</w:t>
            </w:r>
            <w:r w:rsidR="00C222BC" w:rsidRPr="00C222BC">
              <w:rPr>
                <w:rFonts w:hint="eastAsia"/>
                <w:sz w:val="24"/>
                <w:szCs w:val="24"/>
              </w:rPr>
              <w:t>華道部</w:t>
            </w:r>
          </w:p>
        </w:tc>
      </w:tr>
      <w:tr w:rsidR="0042425C" w:rsidTr="00C222BC">
        <w:trPr>
          <w:trHeight w:val="833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25C" w:rsidRDefault="0042425C">
            <w:pPr>
              <w:rPr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2.</w:t>
            </w:r>
            <w:r w:rsidR="000676D5" w:rsidRPr="000676D5">
              <w:rPr>
                <w:rFonts w:hint="eastAsia"/>
                <w:sz w:val="24"/>
                <w:szCs w:val="24"/>
              </w:rPr>
              <w:t>バレーボール部</w:t>
            </w:r>
          </w:p>
          <w:p w:rsidR="000676D5" w:rsidRPr="000676D5" w:rsidRDefault="000676D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25C" w:rsidRPr="000676D5" w:rsidRDefault="0042425C" w:rsidP="000676D5">
            <w:pPr>
              <w:rPr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9.</w:t>
            </w:r>
            <w:r w:rsidR="000676D5" w:rsidRPr="000676D5">
              <w:rPr>
                <w:rFonts w:hint="eastAsia"/>
                <w:sz w:val="24"/>
                <w:szCs w:val="24"/>
              </w:rPr>
              <w:t>卓球部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25C" w:rsidRPr="00C222BC" w:rsidRDefault="0042425C">
            <w:pPr>
              <w:rPr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2.</w:t>
            </w:r>
            <w:r w:rsidR="00C222BC" w:rsidRPr="00C222BC">
              <w:rPr>
                <w:rFonts w:ascii="Noto Sans Japanese" w:hAnsi="Noto Sans Japanese"/>
                <w:color w:val="333333"/>
                <w:sz w:val="24"/>
                <w:szCs w:val="24"/>
              </w:rPr>
              <w:t xml:space="preserve"> </w:t>
            </w:r>
            <w:r w:rsidR="00C222BC" w:rsidRPr="00C222BC">
              <w:rPr>
                <w:rFonts w:ascii="Noto Sans Japanese" w:hAnsi="Noto Sans Japanese"/>
                <w:color w:val="333333"/>
                <w:sz w:val="24"/>
                <w:szCs w:val="24"/>
              </w:rPr>
              <w:t>地学</w:t>
            </w:r>
            <w:r w:rsidR="00C222BC" w:rsidRPr="00C222BC">
              <w:rPr>
                <w:rFonts w:ascii="MS Mincho" w:hAnsi="MS Mincho" w:cs="MS Mincho"/>
                <w:color w:val="333333"/>
                <w:sz w:val="24"/>
                <w:szCs w:val="24"/>
              </w:rPr>
              <w:t>部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22BC" w:rsidRPr="00C222BC" w:rsidRDefault="0042425C">
            <w:pPr>
              <w:rPr>
                <w:rFonts w:ascii="Noto Sans Japanese" w:hAnsi="Noto Sans Japanese"/>
                <w:color w:val="333333"/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9.</w:t>
            </w:r>
            <w:r w:rsidR="00CB01A5" w:rsidRPr="00C222BC">
              <w:rPr>
                <w:sz w:val="24"/>
                <w:szCs w:val="24"/>
              </w:rPr>
              <w:t xml:space="preserve"> </w:t>
            </w:r>
            <w:r w:rsidR="00C222BC" w:rsidRPr="00C222BC">
              <w:rPr>
                <w:rFonts w:ascii="Noto Sans Japanese" w:hAnsi="Noto Sans Japanese"/>
                <w:color w:val="333333"/>
                <w:sz w:val="24"/>
                <w:szCs w:val="24"/>
              </w:rPr>
              <w:t>囲碁部</w:t>
            </w:r>
          </w:p>
          <w:p w:rsidR="0042425C" w:rsidRPr="00C222BC" w:rsidRDefault="00C222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01A5" w:rsidRPr="00C222BC">
              <w:rPr>
                <w:sz w:val="24"/>
                <w:szCs w:val="24"/>
              </w:rPr>
              <w:t>IGO club</w:t>
            </w:r>
          </w:p>
        </w:tc>
      </w:tr>
      <w:tr w:rsidR="0042425C" w:rsidTr="00C222BC">
        <w:trPr>
          <w:trHeight w:val="845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25C" w:rsidRDefault="0042425C">
            <w:pPr>
              <w:rPr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3.</w:t>
            </w:r>
            <w:r w:rsidR="000676D5" w:rsidRPr="000676D5">
              <w:rPr>
                <w:rFonts w:hint="eastAsia"/>
                <w:sz w:val="24"/>
                <w:szCs w:val="24"/>
              </w:rPr>
              <w:t>バドミントン部</w:t>
            </w:r>
          </w:p>
          <w:p w:rsidR="000676D5" w:rsidRPr="000676D5" w:rsidRDefault="000676D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25C" w:rsidRPr="000676D5" w:rsidRDefault="0042425C">
            <w:pPr>
              <w:rPr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10.</w:t>
            </w:r>
            <w:r w:rsidR="000676D5" w:rsidRPr="000676D5">
              <w:rPr>
                <w:rFonts w:hint="eastAsia"/>
                <w:sz w:val="24"/>
                <w:szCs w:val="24"/>
              </w:rPr>
              <w:t>ダンス部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22BC" w:rsidRDefault="0042425C">
            <w:pPr>
              <w:rPr>
                <w:rFonts w:ascii="MS Mincho" w:hAnsi="MS Mincho" w:cs="MS Mincho"/>
                <w:color w:val="333333"/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3.</w:t>
            </w:r>
            <w:r w:rsidR="00CB01A5" w:rsidRPr="00C222BC">
              <w:rPr>
                <w:sz w:val="24"/>
                <w:szCs w:val="24"/>
              </w:rPr>
              <w:t xml:space="preserve"> </w:t>
            </w:r>
            <w:r w:rsidR="00C222BC" w:rsidRPr="00C222BC">
              <w:rPr>
                <w:rFonts w:ascii="Noto Sans Japanese" w:hAnsi="Noto Sans Japanese"/>
                <w:color w:val="333333"/>
                <w:sz w:val="24"/>
                <w:szCs w:val="24"/>
              </w:rPr>
              <w:t>筝曲</w:t>
            </w:r>
            <w:r w:rsidR="00C222BC" w:rsidRPr="00C222BC">
              <w:rPr>
                <w:rFonts w:ascii="MS Mincho" w:hAnsi="MS Mincho" w:cs="MS Mincho"/>
                <w:color w:val="333333"/>
                <w:sz w:val="24"/>
                <w:szCs w:val="24"/>
              </w:rPr>
              <w:t>部</w:t>
            </w:r>
          </w:p>
          <w:p w:rsidR="0042425C" w:rsidRPr="00C222BC" w:rsidRDefault="00C222BC">
            <w:pPr>
              <w:rPr>
                <w:sz w:val="24"/>
                <w:szCs w:val="24"/>
              </w:rPr>
            </w:pPr>
            <w:r>
              <w:rPr>
                <w:rFonts w:ascii="MS Mincho" w:hAnsi="MS Mincho" w:cs="MS Mincho" w:hint="eastAsia"/>
                <w:color w:val="333333"/>
                <w:sz w:val="24"/>
                <w:szCs w:val="24"/>
              </w:rPr>
              <w:t xml:space="preserve">　</w:t>
            </w:r>
            <w:r w:rsidR="00CB01A5" w:rsidRPr="00C222BC">
              <w:rPr>
                <w:sz w:val="24"/>
                <w:szCs w:val="24"/>
              </w:rPr>
              <w:t>Koto club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25C" w:rsidRPr="00C222BC" w:rsidRDefault="0042425C" w:rsidP="00C222BC">
            <w:pPr>
              <w:rPr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10.</w:t>
            </w:r>
            <w:r w:rsidR="00C222BC" w:rsidRPr="00C222BC">
              <w:rPr>
                <w:rFonts w:ascii="Noto Sans Japanese" w:hAnsi="Noto Sans Japanese"/>
                <w:color w:val="333333"/>
                <w:sz w:val="24"/>
                <w:szCs w:val="24"/>
              </w:rPr>
              <w:t xml:space="preserve"> </w:t>
            </w:r>
            <w:r w:rsidR="00C222BC" w:rsidRPr="00C222BC">
              <w:rPr>
                <w:rFonts w:ascii="Noto Sans Japanese" w:hAnsi="Noto Sans Japanese"/>
                <w:color w:val="333333"/>
                <w:sz w:val="24"/>
                <w:szCs w:val="24"/>
              </w:rPr>
              <w:t>合唱</w:t>
            </w:r>
            <w:r w:rsidR="00C222BC" w:rsidRPr="00C222BC">
              <w:rPr>
                <w:rFonts w:ascii="MS Mincho" w:hAnsi="MS Mincho" w:cs="MS Mincho"/>
                <w:color w:val="333333"/>
                <w:sz w:val="24"/>
                <w:szCs w:val="24"/>
              </w:rPr>
              <w:t>部</w:t>
            </w:r>
            <w:r w:rsidR="00C222BC" w:rsidRPr="00C222BC">
              <w:rPr>
                <w:rFonts w:ascii="Noto Sans Japanese" w:hAnsi="Noto Sans Japanese"/>
                <w:color w:val="333333"/>
                <w:sz w:val="24"/>
                <w:szCs w:val="24"/>
              </w:rPr>
              <w:br/>
            </w:r>
          </w:p>
        </w:tc>
      </w:tr>
      <w:tr w:rsidR="0042425C" w:rsidTr="00C222BC">
        <w:trPr>
          <w:trHeight w:val="829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25C" w:rsidRDefault="0042425C">
            <w:pPr>
              <w:rPr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4.</w:t>
            </w:r>
            <w:r w:rsidR="000676D5" w:rsidRPr="000676D5">
              <w:rPr>
                <w:rFonts w:hint="eastAsia"/>
                <w:sz w:val="24"/>
                <w:szCs w:val="24"/>
              </w:rPr>
              <w:t>ハンドボール部</w:t>
            </w:r>
          </w:p>
          <w:p w:rsidR="000676D5" w:rsidRPr="000676D5" w:rsidRDefault="000676D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25C" w:rsidRPr="000676D5" w:rsidRDefault="0042425C">
            <w:pPr>
              <w:rPr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11.</w:t>
            </w:r>
            <w:r w:rsidR="000676D5" w:rsidRPr="000676D5">
              <w:rPr>
                <w:rFonts w:ascii="Noto Sans Japanese" w:hAnsi="Noto Sans Japanese"/>
                <w:color w:val="333333"/>
                <w:sz w:val="24"/>
                <w:szCs w:val="24"/>
              </w:rPr>
              <w:t xml:space="preserve"> </w:t>
            </w:r>
            <w:r w:rsidR="000676D5" w:rsidRPr="000676D5">
              <w:rPr>
                <w:rFonts w:ascii="Noto Sans Japanese" w:hAnsi="Noto Sans Japanese"/>
                <w:color w:val="333333"/>
                <w:sz w:val="24"/>
                <w:szCs w:val="24"/>
              </w:rPr>
              <w:t>陸上</w:t>
            </w:r>
            <w:r w:rsidR="000676D5" w:rsidRPr="000676D5">
              <w:rPr>
                <w:rFonts w:ascii="MS Mincho" w:hAnsi="MS Mincho" w:cs="MS Mincho"/>
                <w:color w:val="333333"/>
                <w:sz w:val="24"/>
                <w:szCs w:val="24"/>
              </w:rPr>
              <w:t>部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25C" w:rsidRPr="00C222BC" w:rsidRDefault="0042425C">
            <w:pPr>
              <w:rPr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4.</w:t>
            </w:r>
            <w:r w:rsidR="00C222BC" w:rsidRPr="00C222BC">
              <w:rPr>
                <w:rFonts w:ascii="Noto Sans Japanese" w:hAnsi="Noto Sans Japanese"/>
                <w:color w:val="333333"/>
                <w:sz w:val="24"/>
                <w:szCs w:val="24"/>
              </w:rPr>
              <w:t xml:space="preserve"> </w:t>
            </w:r>
            <w:r w:rsidR="00C222BC" w:rsidRPr="00C222BC">
              <w:rPr>
                <w:rFonts w:ascii="Noto Sans Japanese" w:hAnsi="Noto Sans Japanese"/>
                <w:color w:val="333333"/>
                <w:sz w:val="24"/>
                <w:szCs w:val="24"/>
              </w:rPr>
              <w:t>演劇</w:t>
            </w:r>
            <w:r w:rsidR="00C222BC" w:rsidRPr="00C222BC">
              <w:rPr>
                <w:rFonts w:ascii="MS Mincho" w:hAnsi="MS Mincho" w:cs="MS Mincho"/>
                <w:color w:val="333333"/>
                <w:sz w:val="24"/>
                <w:szCs w:val="24"/>
              </w:rPr>
              <w:t>部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25C" w:rsidRPr="00C222BC" w:rsidRDefault="0042425C">
            <w:pPr>
              <w:rPr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11.</w:t>
            </w:r>
            <w:r w:rsidR="00C222BC" w:rsidRPr="00C222BC">
              <w:rPr>
                <w:rFonts w:hint="eastAsia"/>
                <w:sz w:val="24"/>
                <w:szCs w:val="24"/>
              </w:rPr>
              <w:t>家庭科部</w:t>
            </w:r>
          </w:p>
        </w:tc>
      </w:tr>
      <w:tr w:rsidR="0042425C" w:rsidTr="00C222BC">
        <w:trPr>
          <w:trHeight w:val="841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25C" w:rsidRDefault="0042425C">
            <w:pPr>
              <w:rPr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5.</w:t>
            </w:r>
            <w:r w:rsidR="000676D5" w:rsidRPr="000676D5">
              <w:rPr>
                <w:rFonts w:hint="eastAsia"/>
                <w:sz w:val="24"/>
                <w:szCs w:val="24"/>
              </w:rPr>
              <w:t>ソフトボール部</w:t>
            </w:r>
          </w:p>
          <w:p w:rsidR="000676D5" w:rsidRPr="000676D5" w:rsidRDefault="000676D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25C" w:rsidRPr="000676D5" w:rsidRDefault="0042425C" w:rsidP="000676D5">
            <w:pPr>
              <w:rPr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12.</w:t>
            </w:r>
            <w:r w:rsidR="000676D5" w:rsidRPr="000676D5">
              <w:rPr>
                <w:rFonts w:ascii="Noto Sans Japanese" w:hAnsi="Noto Sans Japanese"/>
                <w:color w:val="333333"/>
                <w:sz w:val="24"/>
                <w:szCs w:val="24"/>
              </w:rPr>
              <w:t xml:space="preserve"> </w:t>
            </w:r>
            <w:r w:rsidR="000676D5" w:rsidRPr="000676D5">
              <w:rPr>
                <w:rFonts w:hint="eastAsia"/>
                <w:sz w:val="24"/>
                <w:szCs w:val="24"/>
              </w:rPr>
              <w:t>バトン部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25C" w:rsidRPr="00C222BC" w:rsidRDefault="0042425C">
            <w:pPr>
              <w:rPr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5.</w:t>
            </w:r>
            <w:r w:rsidR="00C222BC" w:rsidRPr="00C222BC">
              <w:rPr>
                <w:rFonts w:hint="eastAsia"/>
                <w:sz w:val="24"/>
                <w:szCs w:val="24"/>
              </w:rPr>
              <w:t>美術部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25C" w:rsidRPr="00C222BC" w:rsidRDefault="0042425C">
            <w:pPr>
              <w:rPr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12.</w:t>
            </w:r>
            <w:r w:rsidR="00C222BC" w:rsidRPr="00C222BC">
              <w:rPr>
                <w:rFonts w:ascii="Noto Sans Japanese" w:hAnsi="Noto Sans Japanese"/>
                <w:color w:val="333333"/>
                <w:sz w:val="24"/>
                <w:szCs w:val="24"/>
              </w:rPr>
              <w:t xml:space="preserve"> </w:t>
            </w:r>
            <w:r w:rsidR="00C222BC" w:rsidRPr="00C222BC">
              <w:rPr>
                <w:rFonts w:ascii="Noto Sans Japanese" w:hAnsi="Noto Sans Japanese"/>
                <w:color w:val="333333"/>
                <w:sz w:val="24"/>
                <w:szCs w:val="24"/>
              </w:rPr>
              <w:t>漫画アニメーション</w:t>
            </w:r>
            <w:r w:rsidR="00C222BC" w:rsidRPr="00C222BC">
              <w:rPr>
                <w:rFonts w:ascii="MS Mincho" w:hAnsi="MS Mincho" w:cs="MS Mincho"/>
                <w:color w:val="333333"/>
                <w:sz w:val="24"/>
                <w:szCs w:val="24"/>
              </w:rPr>
              <w:t>部</w:t>
            </w:r>
          </w:p>
        </w:tc>
      </w:tr>
      <w:tr w:rsidR="0042425C" w:rsidTr="00C222BC">
        <w:trPr>
          <w:trHeight w:val="825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76D5" w:rsidRDefault="0042425C">
            <w:pPr>
              <w:rPr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6.</w:t>
            </w:r>
            <w:r w:rsidR="000676D5" w:rsidRPr="000676D5">
              <w:rPr>
                <w:sz w:val="24"/>
                <w:szCs w:val="24"/>
              </w:rPr>
              <w:t xml:space="preserve"> </w:t>
            </w:r>
            <w:r w:rsidR="000676D5" w:rsidRPr="000676D5">
              <w:rPr>
                <w:rFonts w:hint="eastAsia"/>
                <w:sz w:val="24"/>
                <w:szCs w:val="24"/>
              </w:rPr>
              <w:t>ソフトテニス部</w:t>
            </w:r>
          </w:p>
          <w:p w:rsidR="0042425C" w:rsidRPr="000676D5" w:rsidRDefault="000676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76D5">
              <w:rPr>
                <w:sz w:val="24"/>
                <w:szCs w:val="24"/>
              </w:rPr>
              <w:t>Soft tennis club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425C" w:rsidRPr="000676D5" w:rsidRDefault="0042425C">
            <w:pPr>
              <w:rPr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13.</w:t>
            </w:r>
            <w:r w:rsidR="000676D5" w:rsidRPr="000676D5">
              <w:rPr>
                <w:rFonts w:ascii="Noto Sans Japanese" w:hAnsi="Noto Sans Japanese"/>
                <w:color w:val="333333"/>
                <w:sz w:val="24"/>
                <w:szCs w:val="24"/>
              </w:rPr>
              <w:t xml:space="preserve"> </w:t>
            </w:r>
            <w:r w:rsidR="000676D5" w:rsidRPr="000676D5">
              <w:rPr>
                <w:rFonts w:ascii="Noto Sans Japanese" w:hAnsi="Noto Sans Japanese"/>
                <w:color w:val="333333"/>
                <w:sz w:val="24"/>
                <w:szCs w:val="24"/>
              </w:rPr>
              <w:t>器械体操</w:t>
            </w:r>
            <w:r w:rsidR="000676D5" w:rsidRPr="000676D5">
              <w:rPr>
                <w:rFonts w:ascii="MS Mincho" w:hAnsi="MS Mincho" w:cs="MS Mincho"/>
                <w:color w:val="333333"/>
                <w:sz w:val="24"/>
                <w:szCs w:val="24"/>
              </w:rPr>
              <w:t>部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25C" w:rsidRPr="00C222BC" w:rsidRDefault="0042425C">
            <w:pPr>
              <w:rPr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6.</w:t>
            </w:r>
            <w:r w:rsidR="00C222BC" w:rsidRPr="00C222BC">
              <w:rPr>
                <w:rFonts w:hint="eastAsia"/>
                <w:sz w:val="24"/>
                <w:szCs w:val="24"/>
              </w:rPr>
              <w:t>写真部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22BC" w:rsidRPr="00C222BC" w:rsidRDefault="0042425C">
            <w:pPr>
              <w:rPr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13.</w:t>
            </w:r>
            <w:r w:rsidR="00CB01A5" w:rsidRPr="00C222BC">
              <w:rPr>
                <w:sz w:val="24"/>
                <w:szCs w:val="24"/>
              </w:rPr>
              <w:t xml:space="preserve"> </w:t>
            </w:r>
            <w:r w:rsidR="00C222BC" w:rsidRPr="00C222BC">
              <w:rPr>
                <w:rFonts w:hint="eastAsia"/>
                <w:sz w:val="24"/>
                <w:szCs w:val="24"/>
              </w:rPr>
              <w:t>フォークソング部</w:t>
            </w:r>
          </w:p>
          <w:p w:rsidR="0042425C" w:rsidRPr="00C222BC" w:rsidRDefault="00CB01A5">
            <w:pPr>
              <w:rPr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Folk song club</w:t>
            </w:r>
          </w:p>
        </w:tc>
      </w:tr>
      <w:tr w:rsidR="0042425C" w:rsidTr="00C222BC">
        <w:trPr>
          <w:trHeight w:val="979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76D5" w:rsidRDefault="0042425C">
            <w:pPr>
              <w:rPr>
                <w:rFonts w:ascii="MS Mincho" w:hAnsi="MS Mincho" w:cs="MS Mincho"/>
                <w:color w:val="333333"/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7.</w:t>
            </w:r>
            <w:r w:rsidR="000676D5" w:rsidRPr="000676D5">
              <w:rPr>
                <w:sz w:val="24"/>
                <w:szCs w:val="24"/>
              </w:rPr>
              <w:t xml:space="preserve"> </w:t>
            </w:r>
            <w:r w:rsidR="000676D5" w:rsidRPr="000676D5">
              <w:rPr>
                <w:rFonts w:ascii="Noto Sans Japanese" w:hAnsi="Noto Sans Japanese"/>
                <w:color w:val="333333"/>
                <w:sz w:val="24"/>
                <w:szCs w:val="24"/>
              </w:rPr>
              <w:t>硬式テニス</w:t>
            </w:r>
            <w:r w:rsidR="000676D5" w:rsidRPr="000676D5">
              <w:rPr>
                <w:rFonts w:ascii="MS Mincho" w:hAnsi="MS Mincho" w:cs="MS Mincho"/>
                <w:color w:val="333333"/>
                <w:sz w:val="24"/>
                <w:szCs w:val="24"/>
              </w:rPr>
              <w:t>部</w:t>
            </w:r>
          </w:p>
          <w:p w:rsidR="0042425C" w:rsidRPr="000676D5" w:rsidRDefault="000676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76D5">
              <w:rPr>
                <w:sz w:val="24"/>
                <w:szCs w:val="24"/>
              </w:rPr>
              <w:t>Hard tennis club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25C" w:rsidRPr="000676D5" w:rsidRDefault="0042425C">
            <w:pPr>
              <w:rPr>
                <w:sz w:val="24"/>
                <w:szCs w:val="24"/>
              </w:rPr>
            </w:pPr>
            <w:r w:rsidRPr="000676D5">
              <w:rPr>
                <w:sz w:val="24"/>
                <w:szCs w:val="24"/>
              </w:rPr>
              <w:t>14.</w:t>
            </w:r>
            <w:r w:rsidR="000676D5" w:rsidRPr="000676D5">
              <w:rPr>
                <w:rFonts w:hint="eastAsia"/>
                <w:sz w:val="24"/>
                <w:szCs w:val="24"/>
              </w:rPr>
              <w:t>水泳部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25C" w:rsidRPr="00C222BC" w:rsidRDefault="0042425C">
            <w:pPr>
              <w:rPr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7.</w:t>
            </w:r>
            <w:r w:rsidR="00C222BC" w:rsidRPr="00C222BC">
              <w:rPr>
                <w:rFonts w:hint="eastAsia"/>
                <w:sz w:val="24"/>
                <w:szCs w:val="24"/>
              </w:rPr>
              <w:t>書道部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25C" w:rsidRPr="00C222BC" w:rsidRDefault="0042425C">
            <w:pPr>
              <w:rPr>
                <w:sz w:val="24"/>
                <w:szCs w:val="24"/>
              </w:rPr>
            </w:pPr>
            <w:r w:rsidRPr="00C222BC">
              <w:rPr>
                <w:sz w:val="24"/>
                <w:szCs w:val="24"/>
              </w:rPr>
              <w:t>14.</w:t>
            </w:r>
            <w:r w:rsidR="00C222BC" w:rsidRPr="00C222BC">
              <w:rPr>
                <w:rFonts w:hint="eastAsia"/>
                <w:sz w:val="24"/>
                <w:szCs w:val="24"/>
              </w:rPr>
              <w:t>ブラスバンド部</w:t>
            </w:r>
          </w:p>
        </w:tc>
      </w:tr>
    </w:tbl>
    <w:p w:rsidR="0042425C" w:rsidRDefault="0042425C"/>
    <w:p w:rsidR="00222DBF" w:rsidRDefault="00CB01A5">
      <w:r>
        <w:t>Possible answers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01A5" w:rsidTr="000676D5">
        <w:tc>
          <w:tcPr>
            <w:tcW w:w="2254" w:type="dxa"/>
          </w:tcPr>
          <w:p w:rsidR="00CB01A5" w:rsidRDefault="00CB01A5">
            <w:r>
              <w:t>Tea Ceremony Club</w:t>
            </w:r>
          </w:p>
        </w:tc>
        <w:tc>
          <w:tcPr>
            <w:tcW w:w="2254" w:type="dxa"/>
          </w:tcPr>
          <w:p w:rsidR="00CB01A5" w:rsidRDefault="003C310F">
            <w:r>
              <w:t>Volleyball Club</w:t>
            </w:r>
          </w:p>
        </w:tc>
        <w:tc>
          <w:tcPr>
            <w:tcW w:w="2254" w:type="dxa"/>
          </w:tcPr>
          <w:p w:rsidR="00CB01A5" w:rsidRDefault="003C310F">
            <w:r>
              <w:t>Badminton Club</w:t>
            </w:r>
          </w:p>
        </w:tc>
        <w:tc>
          <w:tcPr>
            <w:tcW w:w="2254" w:type="dxa"/>
          </w:tcPr>
          <w:p w:rsidR="00CB01A5" w:rsidRDefault="00CB01A5">
            <w:r>
              <w:t>Flower arranging club</w:t>
            </w:r>
          </w:p>
        </w:tc>
      </w:tr>
      <w:tr w:rsidR="00CB01A5" w:rsidTr="000676D5">
        <w:tc>
          <w:tcPr>
            <w:tcW w:w="2254" w:type="dxa"/>
          </w:tcPr>
          <w:p w:rsidR="00CB01A5" w:rsidRDefault="003C310F">
            <w:r>
              <w:t>Basketball Club</w:t>
            </w:r>
          </w:p>
        </w:tc>
        <w:tc>
          <w:tcPr>
            <w:tcW w:w="2254" w:type="dxa"/>
          </w:tcPr>
          <w:p w:rsidR="00CB01A5" w:rsidRDefault="00CB01A5">
            <w:r>
              <w:t>Astronomy Club</w:t>
            </w:r>
          </w:p>
        </w:tc>
        <w:tc>
          <w:tcPr>
            <w:tcW w:w="2254" w:type="dxa"/>
          </w:tcPr>
          <w:p w:rsidR="00CB01A5" w:rsidRDefault="00CB01A5">
            <w:r>
              <w:t>Art Club</w:t>
            </w:r>
          </w:p>
        </w:tc>
        <w:tc>
          <w:tcPr>
            <w:tcW w:w="2254" w:type="dxa"/>
          </w:tcPr>
          <w:p w:rsidR="00CB01A5" w:rsidRDefault="003C310F">
            <w:r>
              <w:t>Handball Club</w:t>
            </w:r>
          </w:p>
        </w:tc>
      </w:tr>
      <w:tr w:rsidR="00CB01A5" w:rsidTr="000676D5">
        <w:tc>
          <w:tcPr>
            <w:tcW w:w="2254" w:type="dxa"/>
          </w:tcPr>
          <w:p w:rsidR="00CB01A5" w:rsidRPr="00C222BC" w:rsidRDefault="000676D5">
            <w:pPr>
              <w:rPr>
                <w:strike/>
              </w:rPr>
            </w:pPr>
            <w:r w:rsidRPr="00C222BC">
              <w:rPr>
                <w:strike/>
              </w:rPr>
              <w:t>Hard tennis Club</w:t>
            </w:r>
          </w:p>
        </w:tc>
        <w:tc>
          <w:tcPr>
            <w:tcW w:w="2254" w:type="dxa"/>
          </w:tcPr>
          <w:p w:rsidR="00CB01A5" w:rsidRDefault="003C310F">
            <w:r>
              <w:t>Softball Club</w:t>
            </w:r>
          </w:p>
        </w:tc>
        <w:tc>
          <w:tcPr>
            <w:tcW w:w="2254" w:type="dxa"/>
          </w:tcPr>
          <w:p w:rsidR="00CB01A5" w:rsidRDefault="000676D5">
            <w:r>
              <w:t>Track and Field Club</w:t>
            </w:r>
          </w:p>
        </w:tc>
        <w:tc>
          <w:tcPr>
            <w:tcW w:w="2254" w:type="dxa"/>
          </w:tcPr>
          <w:p w:rsidR="00CB01A5" w:rsidRDefault="000676D5">
            <w:r>
              <w:t>Gymnastics Club</w:t>
            </w:r>
          </w:p>
        </w:tc>
      </w:tr>
      <w:tr w:rsidR="00CB01A5" w:rsidTr="000676D5">
        <w:tc>
          <w:tcPr>
            <w:tcW w:w="2254" w:type="dxa"/>
          </w:tcPr>
          <w:p w:rsidR="00CB01A5" w:rsidRDefault="00CB01A5">
            <w:r>
              <w:t>Home Economics Club</w:t>
            </w:r>
          </w:p>
        </w:tc>
        <w:tc>
          <w:tcPr>
            <w:tcW w:w="2254" w:type="dxa"/>
          </w:tcPr>
          <w:p w:rsidR="00CB01A5" w:rsidRDefault="000676D5">
            <w:r>
              <w:t>Table tennis Club</w:t>
            </w:r>
          </w:p>
        </w:tc>
        <w:tc>
          <w:tcPr>
            <w:tcW w:w="2254" w:type="dxa"/>
          </w:tcPr>
          <w:p w:rsidR="00CB01A5" w:rsidRDefault="00CB01A5">
            <w:r>
              <w:t>Photography club</w:t>
            </w:r>
          </w:p>
        </w:tc>
        <w:tc>
          <w:tcPr>
            <w:tcW w:w="2254" w:type="dxa"/>
          </w:tcPr>
          <w:p w:rsidR="00CB01A5" w:rsidRDefault="000676D5">
            <w:r>
              <w:t>Calligraphy club</w:t>
            </w:r>
          </w:p>
        </w:tc>
      </w:tr>
      <w:tr w:rsidR="00CB01A5" w:rsidTr="000676D5">
        <w:tc>
          <w:tcPr>
            <w:tcW w:w="2254" w:type="dxa"/>
          </w:tcPr>
          <w:p w:rsidR="00CB01A5" w:rsidRPr="00C222BC" w:rsidRDefault="000676D5">
            <w:pPr>
              <w:rPr>
                <w:strike/>
              </w:rPr>
            </w:pPr>
            <w:r w:rsidRPr="00C222BC">
              <w:rPr>
                <w:strike/>
              </w:rPr>
              <w:t>Soft tennis Club</w:t>
            </w:r>
          </w:p>
        </w:tc>
        <w:tc>
          <w:tcPr>
            <w:tcW w:w="2254" w:type="dxa"/>
          </w:tcPr>
          <w:p w:rsidR="00CB01A5" w:rsidRDefault="00CB01A5">
            <w:r>
              <w:t>Drama Club</w:t>
            </w:r>
          </w:p>
        </w:tc>
        <w:tc>
          <w:tcPr>
            <w:tcW w:w="2254" w:type="dxa"/>
          </w:tcPr>
          <w:p w:rsidR="00CB01A5" w:rsidRDefault="000676D5">
            <w:r>
              <w:t>Baton Club</w:t>
            </w:r>
          </w:p>
        </w:tc>
        <w:tc>
          <w:tcPr>
            <w:tcW w:w="2254" w:type="dxa"/>
          </w:tcPr>
          <w:p w:rsidR="00CB01A5" w:rsidRDefault="00CB01A5">
            <w:r>
              <w:t>Animation club</w:t>
            </w:r>
          </w:p>
        </w:tc>
      </w:tr>
      <w:tr w:rsidR="00CB01A5" w:rsidTr="000676D5">
        <w:tc>
          <w:tcPr>
            <w:tcW w:w="2254" w:type="dxa"/>
          </w:tcPr>
          <w:p w:rsidR="00CB01A5" w:rsidRDefault="00CB01A5">
            <w:r>
              <w:t>Choir Club</w:t>
            </w:r>
          </w:p>
        </w:tc>
        <w:tc>
          <w:tcPr>
            <w:tcW w:w="2254" w:type="dxa"/>
          </w:tcPr>
          <w:p w:rsidR="00CB01A5" w:rsidRDefault="000676D5">
            <w:r>
              <w:t>Dance Club</w:t>
            </w:r>
          </w:p>
        </w:tc>
        <w:tc>
          <w:tcPr>
            <w:tcW w:w="2254" w:type="dxa"/>
          </w:tcPr>
          <w:p w:rsidR="00CB01A5" w:rsidRDefault="000676D5">
            <w:r>
              <w:t>Swimming Club</w:t>
            </w:r>
          </w:p>
        </w:tc>
        <w:tc>
          <w:tcPr>
            <w:tcW w:w="2254" w:type="dxa"/>
          </w:tcPr>
          <w:p w:rsidR="00CB01A5" w:rsidRDefault="000676D5">
            <w:r>
              <w:t>Brass Band Club</w:t>
            </w:r>
          </w:p>
        </w:tc>
      </w:tr>
      <w:tr w:rsidR="00CB01A5" w:rsidTr="000676D5">
        <w:tc>
          <w:tcPr>
            <w:tcW w:w="2254" w:type="dxa"/>
          </w:tcPr>
          <w:p w:rsidR="00CB01A5" w:rsidRDefault="000676D5">
            <w:r>
              <w:t>Kendo Club</w:t>
            </w:r>
          </w:p>
        </w:tc>
        <w:tc>
          <w:tcPr>
            <w:tcW w:w="2254" w:type="dxa"/>
          </w:tcPr>
          <w:p w:rsidR="00CB01A5" w:rsidRPr="00C222BC" w:rsidRDefault="00C222BC">
            <w:pPr>
              <w:rPr>
                <w:strike/>
              </w:rPr>
            </w:pPr>
            <w:r w:rsidRPr="00C222BC">
              <w:rPr>
                <w:strike/>
              </w:rPr>
              <w:t>Koto Club</w:t>
            </w:r>
          </w:p>
        </w:tc>
        <w:tc>
          <w:tcPr>
            <w:tcW w:w="2254" w:type="dxa"/>
          </w:tcPr>
          <w:p w:rsidR="00CB01A5" w:rsidRPr="00C222BC" w:rsidRDefault="00C222BC">
            <w:pPr>
              <w:rPr>
                <w:strike/>
              </w:rPr>
            </w:pPr>
            <w:r w:rsidRPr="00C222BC">
              <w:rPr>
                <w:strike/>
              </w:rPr>
              <w:t>Folk song Club</w:t>
            </w:r>
          </w:p>
        </w:tc>
        <w:tc>
          <w:tcPr>
            <w:tcW w:w="2254" w:type="dxa"/>
          </w:tcPr>
          <w:p w:rsidR="00CB01A5" w:rsidRPr="00C222BC" w:rsidRDefault="00C222BC">
            <w:pPr>
              <w:rPr>
                <w:strike/>
              </w:rPr>
            </w:pPr>
            <w:r w:rsidRPr="00C222BC">
              <w:rPr>
                <w:strike/>
              </w:rPr>
              <w:t>IGO Club</w:t>
            </w:r>
          </w:p>
        </w:tc>
      </w:tr>
    </w:tbl>
    <w:p w:rsidR="00C222BC" w:rsidRDefault="00C222BC">
      <w:pPr>
        <w:rPr>
          <w:sz w:val="40"/>
          <w:szCs w:val="40"/>
        </w:rPr>
      </w:pPr>
    </w:p>
    <w:p w:rsidR="00222DBF" w:rsidRPr="00C222BC" w:rsidRDefault="00C222BC">
      <w:pPr>
        <w:rPr>
          <w:sz w:val="40"/>
          <w:szCs w:val="40"/>
        </w:rPr>
      </w:pPr>
      <w:r w:rsidRPr="00C222BC">
        <w:rPr>
          <w:sz w:val="40"/>
          <w:szCs w:val="40"/>
        </w:rPr>
        <w:t>Club Member Statistics</w:t>
      </w:r>
    </w:p>
    <w:p w:rsidR="006674A3" w:rsidRPr="00C222BC" w:rsidRDefault="00C222BC" w:rsidP="00C222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table showing the statistics of Sporting Club members and draw a line between</w:t>
      </w:r>
      <w:r w:rsidR="00274133" w:rsidRPr="006674A3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se</w:t>
      </w:r>
      <w:r w:rsidR="00274133" w:rsidRPr="006674A3">
        <w:rPr>
          <w:rFonts w:ascii="Arial" w:hAnsi="Arial" w:cs="Arial"/>
          <w:sz w:val="24"/>
          <w:szCs w:val="24"/>
        </w:rPr>
        <w:t xml:space="preserve"> club</w:t>
      </w:r>
      <w:r>
        <w:rPr>
          <w:rFonts w:ascii="Arial" w:hAnsi="Arial" w:cs="Arial"/>
          <w:sz w:val="24"/>
          <w:szCs w:val="24"/>
        </w:rPr>
        <w:t>s</w:t>
      </w:r>
      <w:r w:rsidR="00274133" w:rsidRPr="006674A3">
        <w:rPr>
          <w:rFonts w:ascii="Arial" w:hAnsi="Arial" w:cs="Arial"/>
          <w:sz w:val="24"/>
          <w:szCs w:val="24"/>
        </w:rPr>
        <w:t xml:space="preserve"> with the</w:t>
      </w:r>
      <w:r>
        <w:rPr>
          <w:rFonts w:ascii="Arial" w:hAnsi="Arial" w:cs="Arial"/>
          <w:sz w:val="24"/>
          <w:szCs w:val="24"/>
        </w:rPr>
        <w:t>ir</w:t>
      </w:r>
      <w:r w:rsidR="00274133" w:rsidRPr="006674A3">
        <w:rPr>
          <w:rFonts w:ascii="Arial" w:hAnsi="Arial" w:cs="Arial"/>
          <w:sz w:val="24"/>
          <w:szCs w:val="24"/>
        </w:rPr>
        <w:t xml:space="preserve"> most appropriate description</w:t>
      </w:r>
      <w:r>
        <w:rPr>
          <w:rFonts w:ascii="Arial" w:hAnsi="Arial" w:cs="Arial"/>
          <w:sz w:val="24"/>
          <w:szCs w:val="24"/>
        </w:rPr>
        <w:t>.</w:t>
      </w:r>
    </w:p>
    <w:p w:rsidR="00274133" w:rsidRPr="006674A3" w:rsidRDefault="00274133" w:rsidP="00C222BC">
      <w:pPr>
        <w:ind w:left="720" w:right="-755"/>
        <w:rPr>
          <w:rFonts w:asciiTheme="majorEastAsia" w:eastAsiaTheme="majorEastAsia" w:hAnsiTheme="majorEastAsia" w:cs="Arial"/>
          <w:sz w:val="24"/>
          <w:szCs w:val="24"/>
        </w:rPr>
      </w:pPr>
      <w:r w:rsidRPr="006674A3">
        <w:rPr>
          <w:rFonts w:asciiTheme="majorEastAsia" w:eastAsiaTheme="majorEastAsia" w:hAnsiTheme="majorEastAsia" w:cs="Arial" w:hint="eastAsia"/>
          <w:sz w:val="24"/>
          <w:szCs w:val="24"/>
        </w:rPr>
        <w:t>ダンス部</w:t>
      </w:r>
      <w:r w:rsidRPr="006674A3">
        <w:rPr>
          <w:rFonts w:eastAsiaTheme="majorEastAsia" w:cs="Arial"/>
          <w:sz w:val="24"/>
          <w:szCs w:val="24"/>
        </w:rPr>
        <w:t xml:space="preserve"> </w:t>
      </w:r>
      <w:r w:rsidR="006674A3" w:rsidRPr="006674A3">
        <w:rPr>
          <w:rFonts w:eastAsiaTheme="majorEastAsia" w:cs="Arial"/>
          <w:sz w:val="24"/>
          <w:szCs w:val="24"/>
        </w:rPr>
        <w:t>(Dance club)</w:t>
      </w:r>
      <w:r w:rsidRPr="006674A3">
        <w:rPr>
          <w:rFonts w:eastAsiaTheme="majorEastAsia" w:cs="Arial"/>
          <w:sz w:val="24"/>
          <w:szCs w:val="24"/>
        </w:rPr>
        <w:tab/>
      </w:r>
      <w:r w:rsidR="006674A3">
        <w:rPr>
          <w:rFonts w:asciiTheme="majorEastAsia" w:eastAsiaTheme="majorEastAsia" w:hAnsiTheme="majorEastAsia" w:cs="Arial"/>
          <w:sz w:val="24"/>
          <w:szCs w:val="24"/>
        </w:rPr>
        <w:tab/>
      </w:r>
      <w:r w:rsidR="006674A3">
        <w:rPr>
          <w:rFonts w:asciiTheme="majorEastAsia" w:eastAsiaTheme="majorEastAsia" w:hAnsiTheme="majorEastAsia" w:cs="Arial"/>
          <w:sz w:val="24"/>
          <w:szCs w:val="24"/>
        </w:rPr>
        <w:tab/>
      </w:r>
      <w:r w:rsidR="006674A3">
        <w:rPr>
          <w:rFonts w:asciiTheme="majorEastAsia" w:eastAsiaTheme="majorEastAsia" w:hAnsiTheme="majorEastAsia" w:cs="Arial"/>
          <w:sz w:val="24"/>
          <w:szCs w:val="24"/>
        </w:rPr>
        <w:tab/>
      </w:r>
      <w:r w:rsidRPr="006674A3">
        <w:rPr>
          <w:rFonts w:eastAsiaTheme="majorEastAsia" w:cs="Arial"/>
          <w:sz w:val="24"/>
          <w:szCs w:val="24"/>
        </w:rPr>
        <w:t>has the least amount of members</w:t>
      </w:r>
    </w:p>
    <w:p w:rsidR="00274133" w:rsidRPr="006674A3" w:rsidRDefault="00274133" w:rsidP="00C222BC">
      <w:pPr>
        <w:ind w:left="720" w:right="-755"/>
        <w:rPr>
          <w:rFonts w:asciiTheme="majorEastAsia" w:eastAsiaTheme="majorEastAsia" w:hAnsiTheme="majorEastAsia" w:cs="Arial"/>
          <w:sz w:val="24"/>
          <w:szCs w:val="24"/>
        </w:rPr>
      </w:pPr>
      <w:r w:rsidRPr="006674A3">
        <w:rPr>
          <w:rFonts w:asciiTheme="majorEastAsia" w:eastAsiaTheme="majorEastAsia" w:hAnsiTheme="majorEastAsia" w:cs="Arial" w:hint="eastAsia"/>
          <w:sz w:val="24"/>
          <w:szCs w:val="24"/>
        </w:rPr>
        <w:t>バレーボール部</w:t>
      </w:r>
      <w:r w:rsidR="006674A3">
        <w:rPr>
          <w:rFonts w:asciiTheme="majorEastAsia" w:eastAsiaTheme="majorEastAsia" w:hAnsiTheme="majorEastAsia" w:cs="Arial"/>
          <w:sz w:val="24"/>
          <w:szCs w:val="24"/>
        </w:rPr>
        <w:t xml:space="preserve"> </w:t>
      </w:r>
      <w:r w:rsidR="006674A3" w:rsidRPr="006674A3">
        <w:rPr>
          <w:rFonts w:eastAsiaTheme="majorEastAsia" w:cs="Arial"/>
          <w:sz w:val="24"/>
          <w:szCs w:val="24"/>
        </w:rPr>
        <w:t>(Volleyball club)</w:t>
      </w:r>
      <w:r w:rsidR="006674A3">
        <w:rPr>
          <w:rFonts w:asciiTheme="majorEastAsia" w:eastAsiaTheme="majorEastAsia" w:hAnsiTheme="majorEastAsia" w:cs="Arial"/>
          <w:sz w:val="24"/>
          <w:szCs w:val="24"/>
        </w:rPr>
        <w:tab/>
      </w:r>
      <w:r w:rsidR="006674A3">
        <w:rPr>
          <w:rFonts w:asciiTheme="majorEastAsia" w:eastAsiaTheme="majorEastAsia" w:hAnsiTheme="majorEastAsia" w:cs="Arial"/>
          <w:sz w:val="24"/>
          <w:szCs w:val="24"/>
        </w:rPr>
        <w:tab/>
      </w:r>
      <w:r w:rsidR="006674A3">
        <w:rPr>
          <w:rFonts w:asciiTheme="majorEastAsia" w:eastAsiaTheme="majorEastAsia" w:hAnsiTheme="majorEastAsia" w:cs="Arial"/>
          <w:sz w:val="24"/>
          <w:szCs w:val="24"/>
        </w:rPr>
        <w:tab/>
      </w:r>
      <w:r w:rsidRPr="006674A3">
        <w:rPr>
          <w:rFonts w:eastAsiaTheme="majorEastAsia" w:cs="Arial"/>
          <w:sz w:val="24"/>
          <w:szCs w:val="24"/>
        </w:rPr>
        <w:t>has the most members</w:t>
      </w:r>
    </w:p>
    <w:p w:rsidR="00274133" w:rsidRDefault="00274133" w:rsidP="00C222BC">
      <w:pPr>
        <w:ind w:left="720" w:right="-755"/>
        <w:rPr>
          <w:rFonts w:asciiTheme="majorEastAsia" w:eastAsiaTheme="majorEastAsia" w:hAnsiTheme="majorEastAsia" w:cs="Arial"/>
          <w:sz w:val="24"/>
          <w:szCs w:val="24"/>
        </w:rPr>
      </w:pPr>
      <w:r w:rsidRPr="006674A3">
        <w:rPr>
          <w:rFonts w:asciiTheme="majorEastAsia" w:eastAsiaTheme="majorEastAsia" w:hAnsiTheme="majorEastAsia" w:cs="Arial" w:hint="eastAsia"/>
          <w:sz w:val="24"/>
          <w:szCs w:val="24"/>
        </w:rPr>
        <w:t>バスケットボール部</w:t>
      </w:r>
      <w:r w:rsidR="006674A3">
        <w:rPr>
          <w:rFonts w:asciiTheme="majorEastAsia" w:eastAsiaTheme="majorEastAsia" w:hAnsiTheme="majorEastAsia" w:cs="Arial" w:hint="eastAsia"/>
          <w:sz w:val="24"/>
          <w:szCs w:val="24"/>
        </w:rPr>
        <w:t xml:space="preserve"> </w:t>
      </w:r>
      <w:r w:rsidR="006674A3" w:rsidRPr="006674A3">
        <w:rPr>
          <w:rFonts w:eastAsiaTheme="majorEastAsia" w:cs="Arial"/>
          <w:sz w:val="24"/>
          <w:szCs w:val="24"/>
        </w:rPr>
        <w:t>(Basketball club)</w:t>
      </w:r>
      <w:r w:rsidR="006674A3">
        <w:rPr>
          <w:rFonts w:asciiTheme="majorEastAsia" w:eastAsiaTheme="majorEastAsia" w:hAnsiTheme="majorEastAsia" w:cs="Arial"/>
          <w:sz w:val="24"/>
          <w:szCs w:val="24"/>
        </w:rPr>
        <w:tab/>
      </w:r>
      <w:r w:rsidR="006674A3">
        <w:rPr>
          <w:rFonts w:asciiTheme="majorEastAsia" w:eastAsiaTheme="majorEastAsia" w:hAnsiTheme="majorEastAsia" w:cs="Arial"/>
          <w:sz w:val="24"/>
          <w:szCs w:val="24"/>
        </w:rPr>
        <w:tab/>
      </w:r>
      <w:r w:rsidR="006674A3" w:rsidRPr="006674A3">
        <w:rPr>
          <w:rFonts w:eastAsiaTheme="majorEastAsia" w:cs="Arial"/>
          <w:sz w:val="24"/>
          <w:szCs w:val="24"/>
        </w:rPr>
        <w:t>is the second most popular club</w:t>
      </w:r>
    </w:p>
    <w:p w:rsidR="00C222BC" w:rsidRPr="006674A3" w:rsidRDefault="00C222BC">
      <w:pPr>
        <w:rPr>
          <w:rFonts w:asciiTheme="majorEastAsia" w:eastAsiaTheme="majorEastAsia" w:hAnsiTheme="majorEastAsia" w:cs="Arial" w:hint="eastAsia"/>
          <w:sz w:val="24"/>
          <w:szCs w:val="24"/>
        </w:rPr>
      </w:pPr>
    </w:p>
    <w:p w:rsidR="006674A3" w:rsidRDefault="00274133" w:rsidP="006674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74A3">
        <w:rPr>
          <w:rFonts w:ascii="Arial" w:hAnsi="Arial" w:cs="Arial"/>
          <w:sz w:val="24"/>
          <w:szCs w:val="24"/>
        </w:rPr>
        <w:t>Which year level has the most students involved in sport club activities?</w:t>
      </w:r>
      <w:r w:rsidR="006674A3" w:rsidRPr="006674A3">
        <w:rPr>
          <w:rFonts w:ascii="Arial" w:hAnsi="Arial" w:cs="Arial"/>
          <w:sz w:val="24"/>
          <w:szCs w:val="24"/>
        </w:rPr>
        <w:t xml:space="preserve">      </w:t>
      </w:r>
    </w:p>
    <w:p w:rsidR="006674A3" w:rsidRDefault="006674A3" w:rsidP="006674A3">
      <w:pPr>
        <w:pStyle w:val="ListParagraph"/>
        <w:rPr>
          <w:rFonts w:ascii="Arial" w:hAnsi="Arial" w:cs="Arial"/>
          <w:sz w:val="24"/>
          <w:szCs w:val="24"/>
        </w:rPr>
      </w:pPr>
    </w:p>
    <w:p w:rsidR="006674A3" w:rsidRDefault="006674A3" w:rsidP="006674A3">
      <w:pPr>
        <w:pStyle w:val="ListParagraph"/>
        <w:rPr>
          <w:rFonts w:ascii="Arial" w:hAnsi="Arial" w:cs="Arial"/>
          <w:sz w:val="24"/>
          <w:szCs w:val="24"/>
        </w:rPr>
      </w:pPr>
      <w:r w:rsidRPr="006674A3">
        <w:rPr>
          <w:rFonts w:ascii="Arial" w:hAnsi="Arial" w:cs="Arial"/>
          <w:sz w:val="24"/>
          <w:szCs w:val="24"/>
        </w:rPr>
        <w:t>______________</w:t>
      </w:r>
    </w:p>
    <w:p w:rsidR="006674A3" w:rsidRPr="006674A3" w:rsidRDefault="006674A3" w:rsidP="006674A3">
      <w:pPr>
        <w:pStyle w:val="ListParagraph"/>
        <w:rPr>
          <w:rFonts w:ascii="Arial" w:hAnsi="Arial" w:cs="Arial"/>
          <w:sz w:val="24"/>
          <w:szCs w:val="24"/>
        </w:rPr>
      </w:pPr>
    </w:p>
    <w:p w:rsidR="006674A3" w:rsidRDefault="006674A3" w:rsidP="006674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74A3">
        <w:rPr>
          <w:rFonts w:ascii="Arial" w:hAnsi="Arial" w:cs="Arial"/>
          <w:sz w:val="24"/>
          <w:szCs w:val="24"/>
        </w:rPr>
        <w:t xml:space="preserve">Which year level has the least number of students involved in a sport club? </w:t>
      </w:r>
    </w:p>
    <w:p w:rsidR="006674A3" w:rsidRDefault="006674A3" w:rsidP="006674A3">
      <w:pPr>
        <w:pStyle w:val="ListParagraph"/>
        <w:rPr>
          <w:rFonts w:ascii="Arial" w:hAnsi="Arial" w:cs="Arial"/>
          <w:sz w:val="24"/>
          <w:szCs w:val="24"/>
        </w:rPr>
      </w:pPr>
    </w:p>
    <w:p w:rsidR="006674A3" w:rsidRPr="006674A3" w:rsidRDefault="006674A3" w:rsidP="006674A3">
      <w:pPr>
        <w:pStyle w:val="ListParagraph"/>
        <w:rPr>
          <w:rFonts w:ascii="Arial" w:hAnsi="Arial" w:cs="Arial"/>
          <w:sz w:val="24"/>
          <w:szCs w:val="24"/>
        </w:rPr>
      </w:pPr>
      <w:r w:rsidRPr="006674A3">
        <w:rPr>
          <w:rFonts w:ascii="Arial" w:hAnsi="Arial" w:cs="Arial"/>
          <w:sz w:val="24"/>
          <w:szCs w:val="24"/>
        </w:rPr>
        <w:t>______________</w:t>
      </w:r>
    </w:p>
    <w:p w:rsidR="00D565C3" w:rsidRDefault="00D565C3">
      <w:pPr>
        <w:rPr>
          <w:rFonts w:ascii="Arial" w:hAnsi="Arial" w:cs="Arial"/>
          <w:sz w:val="20"/>
          <w:szCs w:val="20"/>
        </w:rPr>
      </w:pPr>
    </w:p>
    <w:p w:rsidR="00CB01A5" w:rsidRPr="00C222BC" w:rsidRDefault="00C222BC" w:rsidP="00C222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table sh</w:t>
      </w:r>
      <w:r>
        <w:rPr>
          <w:rFonts w:ascii="Arial" w:hAnsi="Arial" w:cs="Arial"/>
          <w:sz w:val="24"/>
          <w:szCs w:val="24"/>
        </w:rPr>
        <w:t>owing the statistics of Culture</w:t>
      </w:r>
      <w:r>
        <w:rPr>
          <w:rFonts w:ascii="Arial" w:hAnsi="Arial" w:cs="Arial"/>
          <w:sz w:val="24"/>
          <w:szCs w:val="24"/>
        </w:rPr>
        <w:t xml:space="preserve"> Club members and draw a line between</w:t>
      </w:r>
      <w:r w:rsidRPr="006674A3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se</w:t>
      </w:r>
      <w:r w:rsidRPr="006674A3">
        <w:rPr>
          <w:rFonts w:ascii="Arial" w:hAnsi="Arial" w:cs="Arial"/>
          <w:sz w:val="24"/>
          <w:szCs w:val="24"/>
        </w:rPr>
        <w:t xml:space="preserve"> club</w:t>
      </w:r>
      <w:r>
        <w:rPr>
          <w:rFonts w:ascii="Arial" w:hAnsi="Arial" w:cs="Arial"/>
          <w:sz w:val="24"/>
          <w:szCs w:val="24"/>
        </w:rPr>
        <w:t>s</w:t>
      </w:r>
      <w:r w:rsidRPr="006674A3">
        <w:rPr>
          <w:rFonts w:ascii="Arial" w:hAnsi="Arial" w:cs="Arial"/>
          <w:sz w:val="24"/>
          <w:szCs w:val="24"/>
        </w:rPr>
        <w:t xml:space="preserve"> with the</w:t>
      </w:r>
      <w:r>
        <w:rPr>
          <w:rFonts w:ascii="Arial" w:hAnsi="Arial" w:cs="Arial"/>
          <w:sz w:val="24"/>
          <w:szCs w:val="24"/>
        </w:rPr>
        <w:t>ir</w:t>
      </w:r>
      <w:r w:rsidRPr="006674A3">
        <w:rPr>
          <w:rFonts w:ascii="Arial" w:hAnsi="Arial" w:cs="Arial"/>
          <w:sz w:val="24"/>
          <w:szCs w:val="24"/>
        </w:rPr>
        <w:t xml:space="preserve"> most appropriate description</w:t>
      </w:r>
      <w:r>
        <w:rPr>
          <w:rFonts w:ascii="Arial" w:hAnsi="Arial" w:cs="Arial"/>
          <w:sz w:val="24"/>
          <w:szCs w:val="24"/>
        </w:rPr>
        <w:t>.</w:t>
      </w:r>
    </w:p>
    <w:p w:rsidR="00D565C3" w:rsidRPr="00CB01A5" w:rsidRDefault="00D565C3" w:rsidP="00C222BC">
      <w:pPr>
        <w:ind w:left="720" w:right="-613"/>
        <w:rPr>
          <w:rFonts w:ascii="Arial" w:hAnsi="Arial" w:cs="Arial"/>
        </w:rPr>
      </w:pPr>
      <w:r w:rsidRPr="00CB01A5">
        <w:rPr>
          <w:rFonts w:ascii="Arial" w:hAnsi="Arial" w:cs="Arial"/>
        </w:rPr>
        <w:t xml:space="preserve">The most popular culture club </w:t>
      </w:r>
      <w:r w:rsidR="00CB01A5">
        <w:rPr>
          <w:rFonts w:ascii="Arial" w:hAnsi="Arial" w:cs="Arial"/>
        </w:rPr>
        <w:tab/>
      </w:r>
      <w:r w:rsidR="00CB01A5">
        <w:rPr>
          <w:rFonts w:ascii="Arial" w:hAnsi="Arial" w:cs="Arial"/>
        </w:rPr>
        <w:tab/>
      </w:r>
      <w:r w:rsidR="00CB01A5">
        <w:rPr>
          <w:rFonts w:ascii="Arial" w:hAnsi="Arial" w:cs="Arial"/>
        </w:rPr>
        <w:tab/>
      </w:r>
      <w:r w:rsidRPr="00C222BC">
        <w:rPr>
          <w:rFonts w:asciiTheme="majorEastAsia" w:eastAsiaTheme="majorEastAsia" w:hAnsiTheme="majorEastAsia" w:cs="Arial" w:hint="eastAsia"/>
        </w:rPr>
        <w:t>華道部</w:t>
      </w:r>
      <w:r w:rsidRPr="00CB01A5">
        <w:rPr>
          <w:rFonts w:ascii="Arial" w:hAnsi="Arial" w:cs="Arial"/>
        </w:rPr>
        <w:tab/>
      </w:r>
      <w:r w:rsidR="00CB01A5" w:rsidRPr="00CB01A5">
        <w:rPr>
          <w:rFonts w:ascii="Arial" w:hAnsi="Arial" w:cs="Arial"/>
        </w:rPr>
        <w:t>(Flower arranging club)</w:t>
      </w:r>
    </w:p>
    <w:p w:rsidR="00D565C3" w:rsidRPr="00CB01A5" w:rsidRDefault="00D565C3" w:rsidP="00C222BC">
      <w:pPr>
        <w:ind w:left="720" w:right="-613"/>
        <w:rPr>
          <w:rFonts w:ascii="Arial" w:hAnsi="Arial" w:cs="Arial"/>
        </w:rPr>
      </w:pPr>
      <w:r w:rsidRPr="00CB01A5">
        <w:rPr>
          <w:rFonts w:ascii="Arial" w:hAnsi="Arial" w:cs="Arial"/>
        </w:rPr>
        <w:t>The least popular culture club</w:t>
      </w:r>
      <w:r w:rsidR="00CB01A5">
        <w:rPr>
          <w:rFonts w:ascii="Arial" w:hAnsi="Arial" w:cs="Arial"/>
        </w:rPr>
        <w:tab/>
      </w:r>
      <w:r w:rsidR="00CB01A5">
        <w:rPr>
          <w:rFonts w:ascii="Arial" w:hAnsi="Arial" w:cs="Arial"/>
        </w:rPr>
        <w:tab/>
      </w:r>
      <w:r w:rsidR="00CB01A5">
        <w:rPr>
          <w:rFonts w:ascii="Arial" w:hAnsi="Arial" w:cs="Arial"/>
        </w:rPr>
        <w:tab/>
      </w:r>
      <w:r w:rsidR="00C222BC">
        <w:rPr>
          <w:rFonts w:asciiTheme="majorEastAsia" w:eastAsiaTheme="majorEastAsia" w:hAnsiTheme="majorEastAsia" w:cs="Arial" w:hint="eastAsia"/>
        </w:rPr>
        <w:t>ブラスバンド</w:t>
      </w:r>
      <w:r w:rsidRPr="00C222BC">
        <w:rPr>
          <w:rFonts w:asciiTheme="majorEastAsia" w:eastAsiaTheme="majorEastAsia" w:hAnsiTheme="majorEastAsia" w:cs="Arial" w:hint="eastAsia"/>
        </w:rPr>
        <w:t>部</w:t>
      </w:r>
      <w:r w:rsidR="00C222BC">
        <w:rPr>
          <w:rFonts w:ascii="Arial" w:hAnsi="Arial" w:cs="Arial" w:hint="eastAsia"/>
        </w:rPr>
        <w:t xml:space="preserve"> (Brassband</w:t>
      </w:r>
      <w:r w:rsidR="00CB01A5" w:rsidRPr="00CB01A5">
        <w:rPr>
          <w:rFonts w:ascii="Arial" w:hAnsi="Arial" w:cs="Arial" w:hint="eastAsia"/>
        </w:rPr>
        <w:t xml:space="preserve"> club)</w:t>
      </w:r>
    </w:p>
    <w:p w:rsidR="00D565C3" w:rsidRDefault="00D565C3" w:rsidP="00C222BC">
      <w:pPr>
        <w:ind w:left="720" w:right="-613"/>
        <w:rPr>
          <w:rFonts w:ascii="Arial" w:hAnsi="Arial" w:cs="Arial"/>
          <w:sz w:val="20"/>
          <w:szCs w:val="20"/>
        </w:rPr>
      </w:pPr>
      <w:r w:rsidRPr="00CB01A5">
        <w:rPr>
          <w:rFonts w:ascii="Arial" w:hAnsi="Arial" w:cs="Arial"/>
        </w:rPr>
        <w:t xml:space="preserve">The </w:t>
      </w:r>
      <w:r w:rsidR="00B969D8">
        <w:rPr>
          <w:rFonts w:ascii="Arial" w:hAnsi="Arial" w:cs="Arial"/>
        </w:rPr>
        <w:t>most popular Year 7</w:t>
      </w:r>
      <w:r w:rsidRPr="00CB01A5">
        <w:rPr>
          <w:rFonts w:ascii="Arial" w:hAnsi="Arial" w:cs="Arial"/>
        </w:rPr>
        <w:t xml:space="preserve"> club</w:t>
      </w:r>
      <w:r w:rsidR="00CB01A5" w:rsidRPr="00CB01A5">
        <w:rPr>
          <w:rFonts w:ascii="Arial" w:hAnsi="Arial" w:cs="Arial"/>
        </w:rPr>
        <w:tab/>
      </w:r>
      <w:r w:rsidR="00CB01A5" w:rsidRPr="00CB01A5">
        <w:rPr>
          <w:rFonts w:ascii="Arial" w:hAnsi="Arial" w:cs="Arial"/>
        </w:rPr>
        <w:tab/>
      </w:r>
      <w:r w:rsidR="00CB01A5" w:rsidRPr="00CB01A5">
        <w:rPr>
          <w:rFonts w:ascii="Arial" w:hAnsi="Arial" w:cs="Arial"/>
        </w:rPr>
        <w:tab/>
      </w:r>
      <w:r w:rsidR="00CB01A5" w:rsidRPr="00CB01A5">
        <w:rPr>
          <w:rFonts w:asciiTheme="majorEastAsia" w:eastAsiaTheme="majorEastAsia" w:hAnsiTheme="majorEastAsia" w:cs="Arial"/>
        </w:rPr>
        <w:t>漫画研究部</w:t>
      </w:r>
      <w:r w:rsidR="00CB01A5" w:rsidRPr="00CB01A5">
        <w:rPr>
          <w:rFonts w:asciiTheme="majorEastAsia" w:eastAsiaTheme="majorEastAsia" w:hAnsiTheme="majorEastAsia" w:cs="Arial" w:hint="eastAsia"/>
        </w:rPr>
        <w:t xml:space="preserve"> </w:t>
      </w:r>
      <w:r w:rsidR="00CB01A5" w:rsidRPr="00CB01A5">
        <w:rPr>
          <w:rFonts w:ascii="Arial" w:eastAsiaTheme="majorEastAsia" w:hAnsi="Arial" w:cs="Arial"/>
        </w:rPr>
        <w:t>(Manga club)</w:t>
      </w:r>
      <w:r w:rsidR="00CB01A5" w:rsidRPr="00CB01A5">
        <w:rPr>
          <w:rFonts w:ascii="Arial" w:hAnsi="Arial" w:cs="Arial"/>
          <w:sz w:val="20"/>
          <w:szCs w:val="20"/>
        </w:rPr>
        <w:tab/>
      </w:r>
    </w:p>
    <w:p w:rsidR="00C222BC" w:rsidRPr="00C222BC" w:rsidRDefault="00C222BC">
      <w:pPr>
        <w:rPr>
          <w:rFonts w:ascii="Arial" w:hAnsi="Arial" w:cs="Arial"/>
          <w:sz w:val="24"/>
          <w:szCs w:val="20"/>
        </w:rPr>
      </w:pPr>
    </w:p>
    <w:p w:rsidR="00C222BC" w:rsidRPr="00C222BC" w:rsidRDefault="00C222BC" w:rsidP="00C222BC">
      <w:pPr>
        <w:pStyle w:val="ListParagraph"/>
        <w:numPr>
          <w:ilvl w:val="0"/>
          <w:numId w:val="1"/>
        </w:numPr>
        <w:ind w:right="-330"/>
        <w:rPr>
          <w:rFonts w:ascii="Arial" w:hAnsi="Arial" w:cs="Arial"/>
          <w:sz w:val="24"/>
          <w:szCs w:val="20"/>
        </w:rPr>
      </w:pPr>
      <w:r w:rsidRPr="00C222BC">
        <w:rPr>
          <w:rFonts w:ascii="Arial" w:hAnsi="Arial" w:cs="Arial"/>
          <w:sz w:val="24"/>
          <w:szCs w:val="20"/>
        </w:rPr>
        <w:t>Out of the list of clubs on offer at Musashino which club would you choose to be a member of?</w:t>
      </w:r>
    </w:p>
    <w:p w:rsidR="00C222BC" w:rsidRPr="00C222BC" w:rsidRDefault="00C222BC" w:rsidP="00C222BC">
      <w:pPr>
        <w:rPr>
          <w:rFonts w:ascii="Arial" w:hAnsi="Arial" w:cs="Arial"/>
          <w:sz w:val="24"/>
          <w:szCs w:val="20"/>
        </w:rPr>
      </w:pPr>
    </w:p>
    <w:p w:rsidR="00C222BC" w:rsidRPr="00C222BC" w:rsidRDefault="00C222BC" w:rsidP="00C222BC">
      <w:pPr>
        <w:rPr>
          <w:rFonts w:ascii="Arial" w:hAnsi="Arial" w:cs="Arial"/>
          <w:sz w:val="24"/>
          <w:szCs w:val="20"/>
        </w:rPr>
      </w:pPr>
      <w:r w:rsidRPr="00C222BC">
        <w:rPr>
          <w:rFonts w:ascii="Arial" w:hAnsi="Arial" w:cs="Arial"/>
          <w:sz w:val="24"/>
          <w:szCs w:val="20"/>
        </w:rPr>
        <w:t>___________________________________________</w:t>
      </w:r>
      <w:r>
        <w:rPr>
          <w:rFonts w:ascii="Arial" w:hAnsi="Arial" w:cs="Arial"/>
          <w:sz w:val="24"/>
          <w:szCs w:val="20"/>
        </w:rPr>
        <w:t>_______________________</w:t>
      </w:r>
    </w:p>
    <w:p w:rsidR="00C222BC" w:rsidRPr="00C222BC" w:rsidRDefault="00C222BC" w:rsidP="00C222BC">
      <w:pPr>
        <w:ind w:firstLine="720"/>
        <w:rPr>
          <w:rFonts w:ascii="Arial" w:hAnsi="Arial" w:cs="Arial"/>
          <w:sz w:val="24"/>
          <w:szCs w:val="20"/>
        </w:rPr>
      </w:pPr>
    </w:p>
    <w:p w:rsidR="00C222BC" w:rsidRPr="00C222BC" w:rsidRDefault="00C222BC" w:rsidP="00C222BC">
      <w:pPr>
        <w:ind w:firstLine="720"/>
        <w:rPr>
          <w:rFonts w:ascii="Arial" w:hAnsi="Arial" w:cs="Arial"/>
          <w:sz w:val="24"/>
          <w:szCs w:val="20"/>
        </w:rPr>
      </w:pPr>
      <w:r w:rsidRPr="00C222BC">
        <w:rPr>
          <w:rFonts w:ascii="Arial" w:hAnsi="Arial" w:cs="Arial"/>
          <w:sz w:val="24"/>
          <w:szCs w:val="20"/>
        </w:rPr>
        <w:t>Why would you like to join this club?</w:t>
      </w:r>
    </w:p>
    <w:p w:rsidR="00C222BC" w:rsidRPr="00C222BC" w:rsidRDefault="00C222BC" w:rsidP="00C222BC">
      <w:pPr>
        <w:ind w:firstLine="720"/>
        <w:rPr>
          <w:rFonts w:ascii="Arial" w:hAnsi="Arial" w:cs="Arial"/>
          <w:sz w:val="24"/>
          <w:szCs w:val="20"/>
        </w:rPr>
      </w:pPr>
    </w:p>
    <w:p w:rsidR="00C222BC" w:rsidRPr="00C222BC" w:rsidRDefault="00C222BC" w:rsidP="00C222BC">
      <w:pPr>
        <w:rPr>
          <w:rFonts w:ascii="Arial" w:hAnsi="Arial" w:cs="Arial"/>
          <w:sz w:val="24"/>
          <w:szCs w:val="20"/>
        </w:rPr>
      </w:pPr>
      <w:r w:rsidRPr="00C222BC">
        <w:rPr>
          <w:rFonts w:ascii="Arial" w:hAnsi="Arial" w:cs="Arial"/>
          <w:sz w:val="24"/>
          <w:szCs w:val="20"/>
        </w:rPr>
        <w:t>_________________________________________________</w:t>
      </w:r>
      <w:r>
        <w:rPr>
          <w:rFonts w:ascii="Arial" w:hAnsi="Arial" w:cs="Arial"/>
          <w:sz w:val="24"/>
          <w:szCs w:val="20"/>
        </w:rPr>
        <w:t>_________________</w:t>
      </w:r>
    </w:p>
    <w:p w:rsidR="00C222BC" w:rsidRPr="00C222BC" w:rsidRDefault="00C222BC" w:rsidP="00C222BC">
      <w:pPr>
        <w:rPr>
          <w:rFonts w:ascii="Arial" w:hAnsi="Arial" w:cs="Arial"/>
          <w:sz w:val="24"/>
          <w:szCs w:val="20"/>
        </w:rPr>
      </w:pPr>
    </w:p>
    <w:p w:rsidR="00C222BC" w:rsidRPr="00C222BC" w:rsidRDefault="00C222BC" w:rsidP="00C222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C222BC">
        <w:rPr>
          <w:rFonts w:ascii="Arial" w:hAnsi="Arial" w:cs="Arial"/>
          <w:sz w:val="24"/>
          <w:szCs w:val="20"/>
        </w:rPr>
        <w:t>What clubs exist at Tyndale?</w:t>
      </w:r>
      <w:r>
        <w:rPr>
          <w:rFonts w:ascii="Arial" w:hAnsi="Arial" w:cs="Arial"/>
          <w:sz w:val="24"/>
          <w:szCs w:val="20"/>
        </w:rPr>
        <w:t xml:space="preserve"> List as many as you can think of.</w:t>
      </w:r>
    </w:p>
    <w:p w:rsidR="00C222BC" w:rsidRPr="00C222BC" w:rsidRDefault="00C222BC" w:rsidP="00C222BC">
      <w:pPr>
        <w:rPr>
          <w:rFonts w:ascii="Arial" w:hAnsi="Arial" w:cs="Arial"/>
          <w:sz w:val="24"/>
          <w:szCs w:val="20"/>
        </w:rPr>
      </w:pPr>
    </w:p>
    <w:p w:rsidR="00C222BC" w:rsidRDefault="00C222BC" w:rsidP="00C222BC">
      <w:pPr>
        <w:rPr>
          <w:rFonts w:ascii="Arial" w:hAnsi="Arial" w:cs="Arial"/>
          <w:sz w:val="24"/>
          <w:szCs w:val="20"/>
        </w:rPr>
      </w:pPr>
      <w:r w:rsidRPr="00C222BC">
        <w:rPr>
          <w:rFonts w:ascii="Arial" w:hAnsi="Arial" w:cs="Arial"/>
          <w:sz w:val="24"/>
          <w:szCs w:val="20"/>
        </w:rPr>
        <w:t>_________________________________________________</w:t>
      </w:r>
      <w:r>
        <w:rPr>
          <w:rFonts w:ascii="Arial" w:hAnsi="Arial" w:cs="Arial"/>
          <w:sz w:val="24"/>
          <w:szCs w:val="20"/>
        </w:rPr>
        <w:t>_________________</w:t>
      </w:r>
    </w:p>
    <w:p w:rsidR="00C222BC" w:rsidRDefault="00C222BC" w:rsidP="00C222BC">
      <w:pPr>
        <w:rPr>
          <w:rFonts w:ascii="Arial" w:hAnsi="Arial" w:cs="Arial"/>
          <w:sz w:val="24"/>
          <w:szCs w:val="20"/>
        </w:rPr>
      </w:pPr>
    </w:p>
    <w:p w:rsidR="00C222BC" w:rsidRPr="00C222BC" w:rsidRDefault="00C222BC" w:rsidP="00C222B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__________________________________________________________________</w:t>
      </w:r>
      <w:bookmarkStart w:id="0" w:name="_GoBack"/>
      <w:bookmarkEnd w:id="0"/>
    </w:p>
    <w:sectPr w:rsidR="00C222BC" w:rsidRPr="00C222BC" w:rsidSect="00C222BC">
      <w:pgSz w:w="11906" w:h="16838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Japanes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E1061"/>
    <w:multiLevelType w:val="hybridMultilevel"/>
    <w:tmpl w:val="24E84D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B0595"/>
    <w:multiLevelType w:val="hybridMultilevel"/>
    <w:tmpl w:val="3AD8BF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5C"/>
    <w:rsid w:val="000676D5"/>
    <w:rsid w:val="00222DBF"/>
    <w:rsid w:val="00274133"/>
    <w:rsid w:val="003C310F"/>
    <w:rsid w:val="0042425C"/>
    <w:rsid w:val="00465A16"/>
    <w:rsid w:val="006674A3"/>
    <w:rsid w:val="00B969D8"/>
    <w:rsid w:val="00C222BC"/>
    <w:rsid w:val="00CB01A5"/>
    <w:rsid w:val="00D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40990-842A-497A-8F8A-E1946BD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25C"/>
  </w:style>
  <w:style w:type="paragraph" w:styleId="Heading1">
    <w:name w:val="heading 1"/>
    <w:basedOn w:val="Normal"/>
    <w:next w:val="Normal"/>
    <w:link w:val="Heading1Char"/>
    <w:uiPriority w:val="9"/>
    <w:qFormat/>
    <w:rsid w:val="00424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2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42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42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2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cp:lastPrinted>2017-04-11T01:20:00Z</cp:lastPrinted>
  <dcterms:created xsi:type="dcterms:W3CDTF">2017-04-10T22:59:00Z</dcterms:created>
  <dcterms:modified xsi:type="dcterms:W3CDTF">2017-04-11T10:31:00Z</dcterms:modified>
</cp:coreProperties>
</file>